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9D9" w:rsidRPr="00C0276E" w:rsidRDefault="00305347" w:rsidP="00D979D9">
      <w:pPr>
        <w:tabs>
          <w:tab w:val="left" w:pos="5934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76E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 wp14:anchorId="30BF6D5C" wp14:editId="3AD31D8A">
            <wp:simplePos x="0" y="0"/>
            <wp:positionH relativeFrom="column">
              <wp:posOffset>142875</wp:posOffset>
            </wp:positionH>
            <wp:positionV relativeFrom="paragraph">
              <wp:posOffset>62230</wp:posOffset>
            </wp:positionV>
            <wp:extent cx="882650" cy="976630"/>
            <wp:effectExtent l="0" t="0" r="0" b="0"/>
            <wp:wrapSquare wrapText="right"/>
            <wp:docPr id="1" name="Picture 1" descr="Description: Description: Description: Description: MUJA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Description: Description: Description: MUJA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976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979D9" w:rsidRPr="00C0276E">
        <w:rPr>
          <w:rFonts w:ascii="Times New Roman" w:hAnsi="Times New Roman" w:cs="Times New Roman"/>
        </w:rPr>
        <w:tab/>
      </w:r>
    </w:p>
    <w:p w:rsidR="00D979D9" w:rsidRPr="00C0276E" w:rsidRDefault="00305347" w:rsidP="00D979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  <w:r w:rsidRPr="00C0276E">
        <w:rPr>
          <w:rFonts w:ascii="Times New Roman" w:eastAsia="Times New Roman" w:hAnsi="Times New Roman" w:cs="Times New Roman"/>
          <w:b/>
          <w:sz w:val="36"/>
          <w:szCs w:val="36"/>
        </w:rPr>
        <w:t xml:space="preserve">     </w:t>
      </w:r>
      <w:r w:rsidR="00D979D9" w:rsidRPr="00C0276E">
        <w:rPr>
          <w:rFonts w:ascii="Times New Roman" w:eastAsia="Times New Roman" w:hAnsi="Times New Roman" w:cs="Times New Roman"/>
          <w:b/>
          <w:sz w:val="36"/>
          <w:szCs w:val="36"/>
          <w:lang w:val="sr-Cyrl-CS"/>
        </w:rPr>
        <w:t>СЛУЖБЕНИ ГЛАСНИК</w:t>
      </w:r>
    </w:p>
    <w:p w:rsidR="00D979D9" w:rsidRPr="00C0276E" w:rsidRDefault="00305347" w:rsidP="00D979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76E">
        <w:rPr>
          <w:rFonts w:ascii="Times New Roman" w:eastAsia="Times New Roman" w:hAnsi="Times New Roman" w:cs="Times New Roman"/>
          <w:b/>
          <w:sz w:val="56"/>
          <w:szCs w:val="56"/>
        </w:rPr>
        <w:t xml:space="preserve">   </w:t>
      </w:r>
      <w:r w:rsidR="00D979D9" w:rsidRPr="00C0276E">
        <w:rPr>
          <w:rFonts w:ascii="Times New Roman" w:eastAsia="Times New Roman" w:hAnsi="Times New Roman" w:cs="Times New Roman"/>
          <w:b/>
          <w:sz w:val="56"/>
          <w:szCs w:val="56"/>
          <w:lang w:val="sr-Cyrl-CS"/>
        </w:rPr>
        <w:t>ОПШТИНЕ БАТОЧИНА</w:t>
      </w:r>
    </w:p>
    <w:p w:rsidR="00D979D9" w:rsidRPr="00C0276E" w:rsidRDefault="00D979D9" w:rsidP="009C3F0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1"/>
        <w:gridCol w:w="4416"/>
      </w:tblGrid>
      <w:tr w:rsidR="004C4133" w:rsidRPr="00C0276E" w:rsidTr="004C4133">
        <w:trPr>
          <w:trHeight w:val="803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133" w:rsidRPr="00C0276E" w:rsidRDefault="004C4133" w:rsidP="004C4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</w:pPr>
            <w:r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  <w:t>БАТОЧИНА</w:t>
            </w:r>
          </w:p>
          <w:p w:rsidR="004C4133" w:rsidRPr="00C0276E" w:rsidRDefault="009A488A" w:rsidP="008B0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21. мај</w:t>
            </w:r>
            <w:r w:rsidR="00986EE6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  <w:r w:rsidR="004C4133" w:rsidRPr="00C0276E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8B0963"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>6</w:t>
            </w:r>
            <w:r w:rsidR="004C4133"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. године</w:t>
            </w:r>
          </w:p>
        </w:tc>
        <w:tc>
          <w:tcPr>
            <w:tcW w:w="4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133" w:rsidRPr="00C0276E" w:rsidRDefault="004C4133" w:rsidP="004C4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</w:pPr>
            <w:r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  <w:t xml:space="preserve">ГОДИНА </w:t>
            </w:r>
            <w:r w:rsidR="004B1BBC"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202</w:t>
            </w:r>
            <w:r w:rsidR="004B1BBC"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RS"/>
              </w:rPr>
              <w:t>6</w:t>
            </w:r>
            <w:r w:rsidRPr="00C0276E"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sr-Cyrl-CS"/>
              </w:rPr>
              <w:t>.</w:t>
            </w:r>
          </w:p>
          <w:p w:rsidR="004C4133" w:rsidRPr="00C0276E" w:rsidRDefault="004C4133" w:rsidP="009A4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CS"/>
              </w:rPr>
              <w:t>БРО</w:t>
            </w:r>
            <w:r w:rsidRPr="00C0276E">
              <w:rPr>
                <w:rFonts w:ascii="Times New Roman" w:eastAsia="Times New Roman" w:hAnsi="Times New Roman" w:cs="Times New Roman"/>
                <w:sz w:val="28"/>
                <w:szCs w:val="28"/>
              </w:rPr>
              <w:t>Ј</w:t>
            </w:r>
            <w:r w:rsidR="004B1BBC" w:rsidRPr="00C0276E">
              <w:rPr>
                <w:rFonts w:ascii="Times New Roman" w:eastAsia="Times New Roman" w:hAnsi="Times New Roman" w:cs="Times New Roman"/>
                <w:sz w:val="28"/>
                <w:szCs w:val="28"/>
                <w:lang w:val="sr-Cyrl-RS"/>
              </w:rPr>
              <w:t xml:space="preserve"> </w:t>
            </w:r>
            <w:r w:rsidR="009A488A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C0276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4B1BBC" w:rsidRDefault="004B1BBC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702D94" w:rsidRDefault="00702D94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  <w:sectPr w:rsidR="00702D94" w:rsidSect="008128F8">
          <w:headerReference w:type="default" r:id="rId9"/>
          <w:footerReference w:type="default" r:id="rId10"/>
          <w:type w:val="continuous"/>
          <w:pgSz w:w="11907" w:h="16839" w:code="9"/>
          <w:pgMar w:top="1440" w:right="1077" w:bottom="1440" w:left="1077" w:header="709" w:footer="709" w:gutter="0"/>
          <w:cols w:space="708"/>
          <w:docGrid w:linePitch="360"/>
        </w:sectPr>
      </w:pPr>
    </w:p>
    <w:p w:rsidR="00986EE6" w:rsidRDefault="00986EE6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ОПШТИНСКО ВЕЋЕ</w:t>
      </w:r>
    </w:p>
    <w:p w:rsidR="00AA4656" w:rsidRDefault="00AA4656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E2754" w:rsidRPr="00AE2754" w:rsidRDefault="00FB5294" w:rsidP="00AE2754">
      <w:pPr>
        <w:tabs>
          <w:tab w:val="left" w:pos="720"/>
          <w:tab w:val="left" w:pos="851"/>
        </w:tabs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</w:r>
      <w:r w:rsidR="00AE2754"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На основу члана 27. став 10. и члана 28. став 2. Закона о јавној својини („Службени гласник РСˮ, бр. 72/2011, 88/2013, 105/2014, 104/2016 – др. закон, 108/2016, 113/2017, 95/2018, 153/2020 и 94/2024), члана 64. став 1. тачка 31) Статута општине Баточина („Сл. гласник општине Баточина“, бр.9/19 и 20/25) и члана 60. Пословника о раду Општинског већа општине Баточина („Службени гласник општине Баточина“, бр. 33/21), Општинско веће општине Баточина, на седници одржаној 30. априла 2026. године, донело је:</w:t>
      </w:r>
    </w:p>
    <w:p w:rsidR="00AE2754" w:rsidRPr="00AE2754" w:rsidRDefault="00AE2754" w:rsidP="00AE2754">
      <w:pPr>
        <w:tabs>
          <w:tab w:val="left" w:pos="720"/>
          <w:tab w:val="left" w:pos="851"/>
        </w:tabs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</w:p>
    <w:p w:rsidR="00AE2754" w:rsidRPr="00AE2754" w:rsidRDefault="00AE2754" w:rsidP="00AE2754">
      <w:pPr>
        <w:tabs>
          <w:tab w:val="left" w:pos="0"/>
        </w:tabs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РЕШЕЊЕ</w:t>
      </w:r>
    </w:p>
    <w:p w:rsidR="00AE2754" w:rsidRPr="00AE2754" w:rsidRDefault="00AE2754" w:rsidP="00AE2754">
      <w:pPr>
        <w:tabs>
          <w:tab w:val="left" w:pos="0"/>
        </w:tabs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 прихватању преноса права јавне својине над покретним стварима</w:t>
      </w:r>
    </w:p>
    <w:p w:rsidR="00AE2754" w:rsidRPr="00AE2754" w:rsidRDefault="00AE2754" w:rsidP="00AE2754">
      <w:pPr>
        <w:tabs>
          <w:tab w:val="left" w:pos="0"/>
          <w:tab w:val="left" w:pos="720"/>
        </w:tabs>
        <w:spacing w:after="0" w:line="240" w:lineRule="auto"/>
        <w:ind w:right="4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AE2754" w:rsidRPr="00AE2754" w:rsidRDefault="00AE2754" w:rsidP="00AE2754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right="45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2754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 xml:space="preserve">Општинско веће општине Баточина је сагласно да се у својину општине Баточина пренесе </w:t>
      </w:r>
      <w:bookmarkStart w:id="0" w:name="_Hlk228254463"/>
      <w:r w:rsidRPr="00AE2754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из јавне својине Републике Србије, корисника Републичког завода за статистику</w:t>
      </w:r>
      <w:bookmarkEnd w:id="0"/>
      <w:r w:rsidRPr="00AE2754">
        <w:rPr>
          <w:rFonts w:ascii="Times New Roman" w:eastAsia="Calibri" w:hAnsi="Times New Roman" w:cs="Times New Roman"/>
          <w:bCs/>
          <w:sz w:val="24"/>
          <w:szCs w:val="24"/>
          <w:lang w:val="sr-Cyrl-CS"/>
        </w:rPr>
        <w:t>, право над покретним стварима које чине два лаптоп уређаја марке HP240G7, са пратећом опремом коју чине миш и пуњач, а за потребе Центра за социјални рад за општине Баточина, Рача и Лапово „Шумадија“ Баточина, чији је оснивач општина Баточина.</w:t>
      </w:r>
    </w:p>
    <w:p w:rsidR="00AE2754" w:rsidRPr="00AE2754" w:rsidRDefault="00AE2754" w:rsidP="00AE2754">
      <w:pPr>
        <w:tabs>
          <w:tab w:val="left" w:pos="851"/>
        </w:tabs>
        <w:spacing w:after="0" w:line="240" w:lineRule="auto"/>
        <w:ind w:left="567" w:right="45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AE2754" w:rsidRPr="00AE2754" w:rsidRDefault="00AE2754" w:rsidP="00AE2754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right="45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2754">
        <w:rPr>
          <w:rFonts w:ascii="Times New Roman" w:eastAsia="Calibri" w:hAnsi="Times New Roman" w:cs="Times New Roman"/>
          <w:bCs/>
          <w:sz w:val="24"/>
          <w:szCs w:val="24"/>
        </w:rPr>
        <w:t xml:space="preserve">Овлашћује се председник </w:t>
      </w:r>
      <w:r w:rsidRPr="00AE2754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општине Баточина</w:t>
      </w:r>
      <w:r w:rsidRPr="00AE2754">
        <w:rPr>
          <w:rFonts w:ascii="Times New Roman" w:eastAsia="Calibri" w:hAnsi="Times New Roman" w:cs="Times New Roman"/>
          <w:bCs/>
          <w:sz w:val="24"/>
          <w:szCs w:val="24"/>
        </w:rPr>
        <w:t xml:space="preserve"> да својим потписом овери примопредајни записник којим се преноси право јавне својине из тачке 1. о</w:t>
      </w:r>
      <w:r w:rsidRPr="00AE2754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вог решења</w:t>
      </w:r>
      <w:r w:rsidRPr="00AE275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AE2754" w:rsidRPr="00AE2754" w:rsidRDefault="00AE2754" w:rsidP="00AE2754">
      <w:pPr>
        <w:tabs>
          <w:tab w:val="left" w:pos="851"/>
        </w:tabs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E2754" w:rsidRPr="00AE2754" w:rsidRDefault="00AE2754" w:rsidP="00AE2754">
      <w:pPr>
        <w:numPr>
          <w:ilvl w:val="0"/>
          <w:numId w:val="16"/>
        </w:numPr>
        <w:tabs>
          <w:tab w:val="left" w:pos="851"/>
        </w:tabs>
        <w:spacing w:after="0" w:line="240" w:lineRule="auto"/>
        <w:ind w:left="0" w:right="45"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AE2754">
        <w:rPr>
          <w:rFonts w:ascii="Times New Roman" w:eastAsia="Calibri" w:hAnsi="Times New Roman" w:cs="Times New Roman"/>
          <w:bCs/>
          <w:sz w:val="24"/>
          <w:szCs w:val="24"/>
          <w:lang w:val="sr-Cyrl-RS"/>
        </w:rPr>
        <w:t>Ово решење објавити  у „Сл. гласнику општине Баточина“.</w:t>
      </w:r>
    </w:p>
    <w:p w:rsidR="00AE2754" w:rsidRPr="00AE2754" w:rsidRDefault="00AE2754" w:rsidP="00AE2754">
      <w:pPr>
        <w:tabs>
          <w:tab w:val="left" w:pos="720"/>
          <w:tab w:val="left" w:pos="851"/>
        </w:tabs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</w:pPr>
    </w:p>
    <w:p w:rsidR="00FB529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ОПШТИНСКО ВЕЋЕ </w:t>
      </w:r>
    </w:p>
    <w:p w:rsidR="00AE2754" w:rsidRPr="00AE275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ОПШТИНЕ БАТОЧИНА</w:t>
      </w:r>
    </w:p>
    <w:p w:rsidR="00FB529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Број: 020-381/26-</w:t>
      </w:r>
      <w:bookmarkStart w:id="1" w:name="_Hlk228255795"/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III</w:t>
      </w: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  <w:bookmarkEnd w:id="1"/>
    </w:p>
    <w:p w:rsidR="00AE2754" w:rsidRPr="00AE275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од 30. априла 2026. године</w:t>
      </w:r>
    </w:p>
    <w:p w:rsidR="00AE2754" w:rsidRPr="00AE2754" w:rsidRDefault="00AE2754" w:rsidP="00FB5294">
      <w:pPr>
        <w:tabs>
          <w:tab w:val="left" w:pos="61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E2754" w:rsidRPr="00AE2754" w:rsidRDefault="00AE2754" w:rsidP="00FB5294">
      <w:pPr>
        <w:tabs>
          <w:tab w:val="left" w:pos="61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ПРЕДСЕДНИК</w:t>
      </w:r>
    </w:p>
    <w:p w:rsidR="00AE2754" w:rsidRPr="00AE2754" w:rsidRDefault="00AE2754" w:rsidP="00FB5294">
      <w:pPr>
        <w:tabs>
          <w:tab w:val="left" w:pos="61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ОПШТИНСКОГ ВЕЋА</w:t>
      </w:r>
    </w:p>
    <w:p w:rsidR="00AE2754" w:rsidRDefault="00AE2754" w:rsidP="00FB5294">
      <w:pPr>
        <w:tabs>
          <w:tab w:val="left" w:pos="3732"/>
          <w:tab w:val="center" w:pos="4873"/>
          <w:tab w:val="left" w:pos="59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Др Дејан Аранђеловић</w:t>
      </w:r>
    </w:p>
    <w:p w:rsidR="00AE2754" w:rsidRDefault="00AE2754" w:rsidP="00AE2754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_____________________</w:t>
      </w:r>
      <w:r w:rsidR="00FB529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</w:t>
      </w:r>
    </w:p>
    <w:p w:rsidR="00FB5294" w:rsidRDefault="00FB5294" w:rsidP="00AE2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AE2754" w:rsidRPr="00AE2754" w:rsidRDefault="00AE2754" w:rsidP="00AE2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На основу члана 12. Закона о управљању миграцијама („С.лужбени гласник РС“, бр. 107/2012), члана 64. став 1. тачка 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CS"/>
        </w:rPr>
        <w:t>38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)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Статута oпштине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Баточина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(„Службени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гласник општине Баточина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“, бр. 9/19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и 20/25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и члана 60. Пословника о раду Општинског већа општине Баточина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(„Службени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гласник општине Баточина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“, бр.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33/21), Општинско веће општине Баточина, на седници одржаној дана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30. априла 2026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 године, донело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је:</w:t>
      </w: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70"/>
          <w:sz w:val="24"/>
          <w:szCs w:val="24"/>
          <w:lang w:val="sr-Latn-CS" w:eastAsia="sr-Cyrl-CS"/>
        </w:rPr>
      </w:pPr>
      <w:r w:rsidRPr="00AE2754">
        <w:rPr>
          <w:rFonts w:ascii="Times New Roman" w:eastAsia="Times New Roman" w:hAnsi="Times New Roman" w:cs="Times New Roman"/>
          <w:b/>
          <w:bCs/>
          <w:spacing w:val="70"/>
          <w:sz w:val="24"/>
          <w:szCs w:val="24"/>
          <w:lang w:val="sr-Cyrl-CS" w:eastAsia="sr-Cyrl-CS"/>
        </w:rPr>
        <w:t>РЕШЕЊЕ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70"/>
          <w:sz w:val="24"/>
          <w:szCs w:val="24"/>
          <w:lang w:val="sr-Latn-CS" w:eastAsia="sr-Cyrl-CS"/>
        </w:rPr>
      </w:pPr>
      <w:bookmarkStart w:id="2" w:name="_Hlk228277301"/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>о другој измени Решења о образовању Савета за управљање миграцијама на територији општине Баточина</w:t>
      </w:r>
    </w:p>
    <w:bookmarkEnd w:id="2"/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70"/>
          <w:sz w:val="24"/>
          <w:szCs w:val="24"/>
          <w:lang w:val="sr-Cyrl-CS" w:eastAsia="sr-Cyrl-CS"/>
        </w:rPr>
      </w:pPr>
    </w:p>
    <w:p w:rsidR="00AE2754" w:rsidRPr="00AE2754" w:rsidRDefault="00AE2754" w:rsidP="00AE2754">
      <w:pPr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У Решењу </w:t>
      </w:r>
      <w:bookmarkStart w:id="3" w:name="_Hlk228277559"/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о образовању Савета за управљање миграцијама на територији општине Баточина </w:t>
      </w:r>
      <w:bookmarkEnd w:id="3"/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(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„Службени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гласник општине Баточина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“, бр.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2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/21 и 3/25)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, у поглављу 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I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тач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. 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1. 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 xml:space="preserve">и 2. 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мењају се и гласе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:</w:t>
      </w: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Cyrl-CS"/>
        </w:rPr>
      </w:pP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lastRenderedPageBreak/>
        <w:t>„1. Ивана Јовановић, заменица председника општине Баточина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, председница,</w:t>
      </w: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r-Cyrl-C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eastAsia="sr-Cyrl-CS"/>
        </w:rPr>
        <w:t xml:space="preserve">2. </w:t>
      </w:r>
      <w:bookmarkStart w:id="4" w:name="_Hlk228277771"/>
      <w:r w:rsidRPr="00AE2754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Јелена Глишић, лице које обавља послове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 xml:space="preserve"> 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повереник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>а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 xml:space="preserve"> за избеглицс и миграције, члан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>ица</w:t>
      </w:r>
      <w:bookmarkEnd w:id="4"/>
      <w:r w:rsidRPr="00AE2754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,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“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Cyrl-CS"/>
        </w:rPr>
        <w:t>.</w:t>
      </w:r>
    </w:p>
    <w:p w:rsidR="00AE2754" w:rsidRPr="00AE2754" w:rsidRDefault="00AE2754" w:rsidP="00AE2754">
      <w:pPr>
        <w:tabs>
          <w:tab w:val="left" w:pos="149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sr-Cyrl-CS" w:eastAsia="sr-Cyrl-CS"/>
        </w:rPr>
      </w:pPr>
    </w:p>
    <w:p w:rsidR="00AE2754" w:rsidRPr="00AE2754" w:rsidRDefault="00AE2754" w:rsidP="00AE2754">
      <w:pPr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bookmarkStart w:id="5" w:name="_Hlk228277978"/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У осталом делу, Решење о образовању Савета за управљање миграцијама на територији општине Баточина остаје непромењено</w:t>
      </w:r>
      <w:bookmarkEnd w:id="5"/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.</w:t>
      </w:r>
    </w:p>
    <w:p w:rsidR="00AE2754" w:rsidRPr="00AE2754" w:rsidRDefault="00AE2754" w:rsidP="00AE2754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</w:p>
    <w:p w:rsidR="00AE2754" w:rsidRPr="00AE2754" w:rsidRDefault="00AE2754" w:rsidP="00AE2754">
      <w:pPr>
        <w:numPr>
          <w:ilvl w:val="0"/>
          <w:numId w:val="17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Ово решење објавити у „Службеном гласнику општине Баточина“.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>Образложење</w:t>
      </w: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Правни основ за доношење овог решења 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CS"/>
        </w:rPr>
        <w:t xml:space="preserve">садржан 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је у одредбама члана 12. Закона о управљању миграцијама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којим је прописано да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р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ади обављања саветодавних послова у вези са управљањем миграцијама на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територији јединице локалне самоуправе, надлежни орган јединици локалне самоуправе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образује локални савет за миграције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, да 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Савет за миграције, чији се састав уређује актом о његовом образовању, по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правилу чине представници извршног органа јединице локалне самоуправе (председник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општине/градоначелник или члан општинског/градског већа), центра за социјални рад,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полицијске управе, службе за запошљавање, повереник и представник општинске,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односно градске управе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као и у одредбама члана 64. став 1. тачка 38) Статута општине Баточина којим је утврђено да Општинско веће врши и друге послове, у складу са законом, овим статутом и другим актима Општин.</w:t>
      </w: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Разлог за доношење овог решење је у потреби да се састав 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Савета за управљање миграцијама на територији општине Баточина усклади са кадровским рашењима у органима општине Баточина.</w:t>
      </w:r>
    </w:p>
    <w:p w:rsidR="00AE2754" w:rsidRDefault="00AE2754" w:rsidP="00FB52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Имајући у виду наведено, Општинско веће општине Баточина, као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надлежни орган, донео је решење као у диспозитиву.</w:t>
      </w:r>
    </w:p>
    <w:p w:rsidR="00FB5294" w:rsidRPr="00AE2754" w:rsidRDefault="00FB5294" w:rsidP="00FB52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Oво решење конципирано је кроз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три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 поглавља и то:</w:t>
      </w: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Поглављем I овог решења извршене су измене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тач. 1. и 2. 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поглавља I Решења о образовању Савета за управљање миграцијама на територији општине Баточина, тако да сада поглавље I гласи:</w:t>
      </w: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sr-Latn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eastAsia="sr-Latn-CS"/>
        </w:rPr>
        <w:t>„I</w:t>
      </w:r>
    </w:p>
    <w:p w:rsidR="00AE2754" w:rsidRPr="00AE2754" w:rsidRDefault="00AE2754" w:rsidP="00AE275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 xml:space="preserve">Образује 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се Савет за управљање миграцијама на територији општине Баточина (у даљем тексту: Савет), у следећем саставу</w:t>
      </w:r>
      <w:r w:rsidRPr="00AE2754">
        <w:rPr>
          <w:rFonts w:ascii="Times New Roman" w:eastAsia="Times New Roman" w:hAnsi="Times New Roman" w:cs="Times New Roman"/>
          <w:bCs/>
          <w:sz w:val="24"/>
          <w:szCs w:val="24"/>
          <w:lang w:eastAsia="sr-Latn-CS"/>
        </w:rPr>
        <w:t>:</w:t>
      </w:r>
    </w:p>
    <w:p w:rsidR="00AE2754" w:rsidRPr="00AE2754" w:rsidRDefault="00AE2754" w:rsidP="00AE2754">
      <w:pPr>
        <w:numPr>
          <w:ilvl w:val="0"/>
          <w:numId w:val="18"/>
        </w:numPr>
        <w:tabs>
          <w:tab w:val="left" w:pos="149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trike/>
          <w:lang w:val="sr-Cyrl-CS" w:eastAsia="sr-Cyrl-CS"/>
        </w:rPr>
      </w:pPr>
      <w:r w:rsidRPr="00AE2754">
        <w:rPr>
          <w:rFonts w:ascii="Times New Roman" w:eastAsia="Times New Roman" w:hAnsi="Times New Roman" w:cs="Times New Roman"/>
          <w:strike/>
          <w:lang w:val="sr-Cyrl-CS" w:eastAsia="sr-Cyrl-CS"/>
        </w:rPr>
        <w:t>Саша Савић, заменик председника општине Баточина, председник,</w:t>
      </w:r>
    </w:p>
    <w:p w:rsidR="00AE2754" w:rsidRPr="00AE2754" w:rsidRDefault="00AE2754" w:rsidP="00AE2754">
      <w:pPr>
        <w:tabs>
          <w:tab w:val="left" w:pos="149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lang w:eastAsia="sr-Cyrl-CS"/>
        </w:rPr>
      </w:pPr>
      <w:r w:rsidRPr="00AE2754">
        <w:rPr>
          <w:rFonts w:ascii="Times New Roman" w:eastAsia="Times New Roman" w:hAnsi="Times New Roman" w:cs="Times New Roman"/>
          <w:b/>
          <w:bCs/>
          <w:lang w:eastAsia="sr-Cyrl-CS"/>
        </w:rPr>
        <w:t xml:space="preserve">1. </w:t>
      </w:r>
      <w:r w:rsidRPr="00AE2754">
        <w:rPr>
          <w:rFonts w:ascii="Times New Roman" w:eastAsia="Times New Roman" w:hAnsi="Times New Roman" w:cs="Times New Roman"/>
          <w:b/>
          <w:bCs/>
          <w:lang w:val="sr-Cyrl-CS" w:eastAsia="sr-Cyrl-CS"/>
        </w:rPr>
        <w:t>Ивана Јовановић, заменица председника општине Баточина, председница</w:t>
      </w:r>
      <w:r w:rsidRPr="00AE2754">
        <w:rPr>
          <w:rFonts w:ascii="Times New Roman" w:eastAsia="Times New Roman" w:hAnsi="Times New Roman" w:cs="Times New Roman"/>
          <w:b/>
          <w:bCs/>
          <w:lang w:eastAsia="sr-Cyrl-CS"/>
        </w:rPr>
        <w:t>,</w:t>
      </w:r>
    </w:p>
    <w:p w:rsidR="00AE2754" w:rsidRPr="00AE2754" w:rsidRDefault="00AE2754" w:rsidP="00AE2754">
      <w:pPr>
        <w:numPr>
          <w:ilvl w:val="0"/>
          <w:numId w:val="18"/>
        </w:numPr>
        <w:tabs>
          <w:tab w:val="left" w:pos="149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trike/>
          <w:lang w:val="sr-Cyrl-CS" w:eastAsia="sr-Cyrl-CS"/>
        </w:rPr>
      </w:pPr>
      <w:r w:rsidRPr="00AE2754">
        <w:rPr>
          <w:rFonts w:ascii="Times New Roman" w:eastAsia="Times New Roman" w:hAnsi="Times New Roman" w:cs="Times New Roman"/>
          <w:strike/>
          <w:lang w:val="sr-Cyrl-CS" w:eastAsia="sr-Cyrl-CS"/>
        </w:rPr>
        <w:t>Југослав Минић, повереник за избеглицс и миграције, члан,</w:t>
      </w:r>
    </w:p>
    <w:p w:rsidR="00AE2754" w:rsidRPr="00AE2754" w:rsidRDefault="00AE2754" w:rsidP="00AE2754">
      <w:pPr>
        <w:tabs>
          <w:tab w:val="left" w:pos="149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lang w:eastAsia="sr-Cyrl-CS"/>
        </w:rPr>
      </w:pPr>
      <w:r w:rsidRPr="00AE2754">
        <w:rPr>
          <w:rFonts w:ascii="Times New Roman" w:eastAsia="Times New Roman" w:hAnsi="Times New Roman" w:cs="Times New Roman"/>
          <w:b/>
          <w:bCs/>
          <w:lang w:eastAsia="sr-Cyrl-CS"/>
        </w:rPr>
        <w:t xml:space="preserve">2. </w:t>
      </w:r>
      <w:r w:rsidRPr="00AE2754">
        <w:rPr>
          <w:rFonts w:ascii="Times New Roman" w:eastAsia="Times New Roman" w:hAnsi="Times New Roman" w:cs="Times New Roman"/>
          <w:b/>
          <w:bCs/>
          <w:lang w:val="sr-Cyrl-CS" w:eastAsia="sr-Cyrl-CS"/>
        </w:rPr>
        <w:t>Јелена Глишић, лице које обавља послове повереника за избеглицс и миграције, чланица</w:t>
      </w:r>
      <w:r w:rsidRPr="00AE2754">
        <w:rPr>
          <w:rFonts w:ascii="Times New Roman" w:eastAsia="Times New Roman" w:hAnsi="Times New Roman" w:cs="Times New Roman"/>
          <w:b/>
          <w:bCs/>
          <w:lang w:eastAsia="sr-Cyrl-CS"/>
        </w:rPr>
        <w:t>,</w:t>
      </w:r>
    </w:p>
    <w:p w:rsidR="00AE2754" w:rsidRPr="00AE2754" w:rsidRDefault="00AE2754" w:rsidP="00AE2754">
      <w:pPr>
        <w:numPr>
          <w:ilvl w:val="0"/>
          <w:numId w:val="18"/>
        </w:numPr>
        <w:tabs>
          <w:tab w:val="left" w:pos="149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sr-Cyrl-CS" w:eastAsia="sr-Cyrl-CS"/>
        </w:rPr>
      </w:pPr>
      <w:r w:rsidRPr="00AE2754">
        <w:rPr>
          <w:rFonts w:ascii="Times New Roman" w:eastAsia="Times New Roman" w:hAnsi="Times New Roman" w:cs="Times New Roman"/>
          <w:lang w:val="sr-Cyrl-CS" w:eastAsia="sr-Cyrl-CS"/>
        </w:rPr>
        <w:t>Милан Павловић, представник Општинске управе, члан,</w:t>
      </w:r>
    </w:p>
    <w:p w:rsidR="00AE2754" w:rsidRPr="00AE2754" w:rsidRDefault="00AE2754" w:rsidP="00AE2754">
      <w:pPr>
        <w:numPr>
          <w:ilvl w:val="0"/>
          <w:numId w:val="18"/>
        </w:numPr>
        <w:tabs>
          <w:tab w:val="left" w:pos="149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sr-Cyrl-CS" w:eastAsia="sr-Cyrl-CS"/>
        </w:rPr>
      </w:pPr>
      <w:r w:rsidRPr="00AE2754">
        <w:rPr>
          <w:rFonts w:ascii="Times New Roman" w:eastAsia="Times New Roman" w:hAnsi="Times New Roman" w:cs="Times New Roman"/>
          <w:lang w:val="sr-Cyrl-CS" w:eastAsia="sr-Cyrl-CS"/>
        </w:rPr>
        <w:t>Славомирка Милојевић, представник Црвеног крста, члан,</w:t>
      </w:r>
    </w:p>
    <w:p w:rsidR="00AE2754" w:rsidRPr="00AE2754" w:rsidRDefault="00AE2754" w:rsidP="00AE2754">
      <w:pPr>
        <w:numPr>
          <w:ilvl w:val="0"/>
          <w:numId w:val="18"/>
        </w:numPr>
        <w:tabs>
          <w:tab w:val="left" w:pos="149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sr-Cyrl-CS" w:eastAsia="sr-Cyrl-CS"/>
        </w:rPr>
      </w:pPr>
      <w:r w:rsidRPr="00AE2754">
        <w:rPr>
          <w:rFonts w:ascii="Times New Roman" w:eastAsia="Times New Roman" w:hAnsi="Times New Roman" w:cs="Times New Roman"/>
          <w:lang w:val="sr-Cyrl-CS" w:eastAsia="sr-Cyrl-CS"/>
        </w:rPr>
        <w:t>Оливера Ђорђевић, представник Центра за социјални рад у Баточини, члан,</w:t>
      </w:r>
    </w:p>
    <w:p w:rsidR="00AE2754" w:rsidRPr="00AE2754" w:rsidRDefault="00AE2754" w:rsidP="00AE2754">
      <w:pPr>
        <w:numPr>
          <w:ilvl w:val="0"/>
          <w:numId w:val="18"/>
        </w:numPr>
        <w:tabs>
          <w:tab w:val="left" w:pos="149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sr-Cyrl-CS" w:eastAsia="sr-Cyrl-CS"/>
        </w:rPr>
      </w:pPr>
      <w:r w:rsidRPr="00AE2754">
        <w:rPr>
          <w:rFonts w:ascii="Times New Roman" w:eastAsia="Times New Roman" w:hAnsi="Times New Roman" w:cs="Times New Roman"/>
          <w:lang w:val="sr-Cyrl-CS" w:eastAsia="sr-Cyrl-CS"/>
        </w:rPr>
        <w:t>Весна Танасијевић, представник Националне службе за запошљавање, члан,</w:t>
      </w:r>
    </w:p>
    <w:p w:rsidR="00AE2754" w:rsidRPr="00AE2754" w:rsidRDefault="00AE2754" w:rsidP="00AE2754">
      <w:pPr>
        <w:numPr>
          <w:ilvl w:val="0"/>
          <w:numId w:val="18"/>
        </w:numPr>
        <w:tabs>
          <w:tab w:val="left" w:pos="149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val="sr-Cyrl-CS" w:eastAsia="sr-Cyrl-CS"/>
        </w:rPr>
      </w:pPr>
      <w:r w:rsidRPr="00AE2754">
        <w:rPr>
          <w:rFonts w:ascii="Times New Roman" w:eastAsia="Times New Roman" w:hAnsi="Times New Roman" w:cs="Times New Roman"/>
          <w:lang w:val="sr-Cyrl-CS" w:eastAsia="sr-Cyrl-CS"/>
        </w:rPr>
        <w:t>Драган Крстић, представник Полицијске станице у Баточини, члан.“</w:t>
      </w: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Поглављем II овог решења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одређено 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 xml:space="preserve">је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да у о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сталом делу Решење о образовању Савета за управљање миграцијама на територији општине Баточина остаје непромењено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.</w:t>
      </w: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r-Latn-R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eastAsia="sr-Latn-RS"/>
        </w:rPr>
        <w:t>Поглављем III овог решења утврђена је обавеза објављивања истог у „Службеном гласнику општине Баточина“.</w:t>
      </w: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</w:p>
    <w:p w:rsidR="00FB529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lastRenderedPageBreak/>
        <w:t xml:space="preserve">ОПШТИНСКО ВЕЋЕ </w:t>
      </w:r>
    </w:p>
    <w:p w:rsidR="00AE2754" w:rsidRPr="00AE275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>ОПШТИНЕ БАТОЧИНА</w:t>
      </w:r>
    </w:p>
    <w:p w:rsidR="00FB529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>Број: 020-382/26-</w:t>
      </w: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sr-Latn-CS"/>
        </w:rPr>
        <w:t>III</w:t>
      </w: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 xml:space="preserve"> </w:t>
      </w:r>
    </w:p>
    <w:p w:rsidR="00AE2754" w:rsidRPr="00AE275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sr-Latn-CS"/>
        </w:rPr>
      </w:pPr>
      <w:r w:rsidRPr="00AE2754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>од 30. априла 2026. године</w:t>
      </w:r>
    </w:p>
    <w:p w:rsidR="00AE2754" w:rsidRPr="00AE2754" w:rsidRDefault="00AE2754" w:rsidP="00FB5294">
      <w:pPr>
        <w:tabs>
          <w:tab w:val="left" w:pos="61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E2754" w:rsidRPr="00AE2754" w:rsidRDefault="00AE2754" w:rsidP="00FB5294">
      <w:pPr>
        <w:tabs>
          <w:tab w:val="left" w:pos="61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ПРЕДСЕДНИК</w:t>
      </w:r>
    </w:p>
    <w:p w:rsidR="00AE2754" w:rsidRPr="00AE2754" w:rsidRDefault="00AE2754" w:rsidP="00FB5294">
      <w:pPr>
        <w:tabs>
          <w:tab w:val="left" w:pos="614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ОПШТИНСКОГ ВЕЋА</w:t>
      </w:r>
    </w:p>
    <w:p w:rsidR="00AE2754" w:rsidRDefault="00AE2754" w:rsidP="00FB5294">
      <w:pPr>
        <w:tabs>
          <w:tab w:val="left" w:pos="3732"/>
          <w:tab w:val="center" w:pos="4873"/>
          <w:tab w:val="left" w:pos="59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Др Дејан Аранђеловић</w:t>
      </w:r>
    </w:p>
    <w:p w:rsidR="00AE2754" w:rsidRDefault="00AE2754" w:rsidP="00AE2754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____________________________</w:t>
      </w:r>
      <w:r w:rsidR="00FB529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</w:t>
      </w:r>
    </w:p>
    <w:p w:rsidR="00FB5294" w:rsidRDefault="00FB5294" w:rsidP="00AE2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основу члана 100. Закона о заштити животне средине („Службени гласник РС“, бр. 135/2004, 36/2009, 36/2009 - др. закон, 72/2009 - др. закон, 43/2011 - одлука УС, 14/2016, 76/2018, 95/2018 - др.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з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акон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95/2018 - др. закон и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94/2024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- др.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з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акон),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члана 64. став 1. тачка 6) Статута општине Баточина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(„С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лужбени гласник општине Баточина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“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, бр. 9/19</w:t>
      </w:r>
      <w:r w:rsidRPr="00AE2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и 20/25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), члана 7. Одлуке о буџетском фонду за заштиту животне средине општине Баточина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(„С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лужбени гласник општине Баточина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“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бр. 6/09), члана </w:t>
      </w:r>
      <w:r w:rsidRPr="00AE2754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Одлуке о буџету општине Баточина за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2026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годину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(„С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лужбени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гласник општине Баточина'', бр.</w:t>
      </w:r>
      <w:r w:rsidRPr="00AE2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21/25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) и члана 60. Пословника о раду Општинског већа општине Баточина („С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лужбени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гласник општине Баточина“, бр. 33/21),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 претходно прибављеној сагласности Министарства заштите животне средине Републике Србије, број: </w:t>
      </w:r>
      <w:bookmarkStart w:id="6" w:name="_Hlk204073758"/>
      <w:bookmarkStart w:id="7" w:name="_Hlk229550988"/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001899277 2026 14850 007 011 400 043 04 002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од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21. априла 2026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. годин</w:t>
      </w:r>
      <w:bookmarkEnd w:id="6"/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е</w:t>
      </w:r>
      <w:bookmarkEnd w:id="7"/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,</w:t>
      </w:r>
      <w:r w:rsidRPr="00AE2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Општинско веће општине Баточина, на седници одржаној дана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21. маја 2026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. године, донело је:</w:t>
      </w:r>
    </w:p>
    <w:p w:rsidR="00AE2754" w:rsidRPr="00AE2754" w:rsidRDefault="00AE2754" w:rsidP="00AE2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E2754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>ПРОГРАМ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КОРИШЋЕЊА СРЕДСТАВА БУЏЕТСКОГ ФОНДА ЗА ЗАШТИТУ ЖИВОТНЕ СРЕДИНЕ ОПШТИНЕ БАТОЧИНА ЗА 2026. ГОДИНУ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 xml:space="preserve">Овим програмом утврђују се извори, расподела и начин коришћења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средстава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б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уџетског фонда за заштиту животне средине општине Баточина у 2026. години, намењених за реализацију активности у области заштите и унапређења животне средине на територији општине Баточина за 2026. годину. 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 xml:space="preserve">Средства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б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уџетског фонда за заштиту животне средине општине Баточина за 2026. годину, планирана су Одлуком о буџету општине Баточина за 2026. годину („Сл. гласник општине Баточина“, бр. 21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/25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), у укупном износу од 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0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00.000,00 динара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на разделу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/>
        </w:rPr>
        <w:t>4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глава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/>
        </w:rPr>
        <w:t>4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.0</w:t>
      </w:r>
      <w:r w:rsidRPr="00AE275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, функција 560, програм 06 - Заштита животне средине, ПА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0006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- Управљање осталим врстама отпада. 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</w:p>
    <w:p w:rsidR="00AE2754" w:rsidRPr="00AE2754" w:rsidRDefault="00AE2754" w:rsidP="00AE2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  <w:t xml:space="preserve">Средства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RS"/>
        </w:rPr>
        <w:t>б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уџетског фонда за заштиту животне средине општине Баточина за 2026. годину из тачке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овог програма користиће се за реализацију следећих гранских активности: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:rsidR="00AE2754" w:rsidRPr="00AE2754" w:rsidRDefault="00AE2754" w:rsidP="00AE275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AE2754" w:rsidRPr="00AE2754" w:rsidSect="00AA4656">
          <w:type w:val="continuous"/>
          <w:pgSz w:w="11907" w:h="16839" w:code="9"/>
          <w:pgMar w:top="1418" w:right="1418" w:bottom="1418" w:left="1418" w:header="709" w:footer="709" w:gutter="0"/>
          <w:cols w:num="2"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579"/>
        <w:gridCol w:w="4987"/>
        <w:gridCol w:w="1476"/>
        <w:gridCol w:w="1408"/>
        <w:gridCol w:w="1350"/>
        <w:gridCol w:w="1350"/>
        <w:gridCol w:w="1350"/>
        <w:gridCol w:w="178"/>
        <w:gridCol w:w="1395"/>
      </w:tblGrid>
      <w:tr w:rsidR="00FB5294" w:rsidRPr="00AE2754" w:rsidTr="00FB5294">
        <w:trPr>
          <w:trHeight w:val="1504"/>
          <w:jc w:val="center"/>
        </w:trPr>
        <w:tc>
          <w:tcPr>
            <w:tcW w:w="333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/>
              </w:rPr>
              <w:lastRenderedPageBreak/>
              <w:t xml:space="preserve">Редни број </w:t>
            </w:r>
            <w:r w:rsidRPr="00AE2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активнос</w:t>
            </w:r>
            <w:r w:rsidRPr="00AE2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RS"/>
              </w:rPr>
              <w:t>ти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Програмска активност</w:t>
            </w:r>
          </w:p>
        </w:tc>
        <w:tc>
          <w:tcPr>
            <w:tcW w:w="1544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Сагласност министарства заштите животне средине на предлог програма (датум издавања и број сагласности)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Детаљан опис активности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Циљ активности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Надлежни за спровођење програмске активности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Финансијска средства потребна за реализацију предвиђене активности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Извор средстава финансирања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Износ одобрених средстава за ову активност у претходној години</w:t>
            </w:r>
          </w:p>
        </w:tc>
      </w:tr>
      <w:tr w:rsidR="00AE2754" w:rsidRPr="00AE2754" w:rsidTr="00FB5294">
        <w:trPr>
          <w:trHeight w:val="244"/>
          <w:jc w:val="center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Контрола и заштита ваздуха и сузбијање инхалационих алергена</w:t>
            </w:r>
          </w:p>
        </w:tc>
      </w:tr>
      <w:tr w:rsidR="00FB5294" w:rsidRPr="00AE2754" w:rsidTr="00FB5294">
        <w:trPr>
          <w:trHeight w:val="136"/>
          <w:jc w:val="center"/>
        </w:trPr>
        <w:tc>
          <w:tcPr>
            <w:tcW w:w="333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Активност</w:t>
            </w:r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E2754" w:rsidRPr="00AE2754" w:rsidTr="00FB5294">
        <w:trPr>
          <w:trHeight w:val="208"/>
          <w:jc w:val="center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Управљање отпадом</w:t>
            </w:r>
          </w:p>
        </w:tc>
      </w:tr>
      <w:tr w:rsidR="00FB5294" w:rsidRPr="00AE2754" w:rsidTr="00FB5294">
        <w:trPr>
          <w:trHeight w:val="1189"/>
          <w:jc w:val="center"/>
        </w:trPr>
        <w:tc>
          <w:tcPr>
            <w:tcW w:w="333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89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Управљање осталим врстама отпада</w:t>
            </w:r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Бр. 001899277 2026 14850 007 011 400 043 04 002</w:t>
            </w:r>
          </w:p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од 21. априла 2026. године</w:t>
            </w:r>
          </w:p>
        </w:tc>
        <w:tc>
          <w:tcPr>
            <w:tcW w:w="457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Уређење и уклањање дивљих депонија</w:t>
            </w:r>
          </w:p>
        </w:tc>
        <w:tc>
          <w:tcPr>
            <w:tcW w:w="436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Одрживо управљање осталим врстама отпада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ЈП "Лепеница Баточина" Баточина</w:t>
            </w: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2.000.000,00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Буџет јлс (извор 01)</w:t>
            </w: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2.000.000,00</w:t>
            </w:r>
          </w:p>
        </w:tc>
      </w:tr>
      <w:tr w:rsidR="00AE2754" w:rsidRPr="00AE2754" w:rsidTr="00FB5294">
        <w:trPr>
          <w:trHeight w:val="154"/>
          <w:jc w:val="center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Контрола и управљање отпадним водама</w:t>
            </w:r>
          </w:p>
        </w:tc>
      </w:tr>
      <w:tr w:rsidR="00FB5294" w:rsidRPr="00AE2754" w:rsidTr="00FB5294">
        <w:trPr>
          <w:trHeight w:val="136"/>
          <w:jc w:val="center"/>
        </w:trPr>
        <w:tc>
          <w:tcPr>
            <w:tcW w:w="333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Активност</w:t>
            </w:r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E2754" w:rsidRPr="00AE2754" w:rsidTr="00FB5294">
        <w:trPr>
          <w:trHeight w:val="118"/>
          <w:jc w:val="center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Контрола и заштита површинских и подземних вода</w:t>
            </w:r>
          </w:p>
        </w:tc>
      </w:tr>
      <w:tr w:rsidR="00FB5294" w:rsidRPr="00AE2754" w:rsidTr="00FB5294">
        <w:trPr>
          <w:trHeight w:val="109"/>
          <w:jc w:val="center"/>
        </w:trPr>
        <w:tc>
          <w:tcPr>
            <w:tcW w:w="333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Активност</w:t>
            </w:r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E2754" w:rsidRPr="00AE2754" w:rsidTr="00FB5294">
        <w:trPr>
          <w:trHeight w:val="91"/>
          <w:jc w:val="center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Контрола и заштита природе, биодиверзитет, јавне зелене површине</w:t>
            </w:r>
          </w:p>
        </w:tc>
      </w:tr>
      <w:tr w:rsidR="00FB5294" w:rsidRPr="00AE2754" w:rsidTr="00FB5294">
        <w:trPr>
          <w:trHeight w:val="73"/>
          <w:jc w:val="center"/>
        </w:trPr>
        <w:tc>
          <w:tcPr>
            <w:tcW w:w="333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Активност</w:t>
            </w:r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E2754" w:rsidRPr="00AE2754" w:rsidTr="00FB5294">
        <w:trPr>
          <w:trHeight w:val="70"/>
          <w:jc w:val="center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Мере адаптације на климатске промене</w:t>
            </w:r>
          </w:p>
        </w:tc>
      </w:tr>
      <w:tr w:rsidR="00FB5294" w:rsidRPr="00AE2754" w:rsidTr="00FB5294">
        <w:trPr>
          <w:trHeight w:val="320"/>
          <w:jc w:val="center"/>
        </w:trPr>
        <w:tc>
          <w:tcPr>
            <w:tcW w:w="333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Активност</w:t>
            </w:r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E2754" w:rsidRPr="00AE2754" w:rsidTr="00FB5294">
        <w:trPr>
          <w:trHeight w:val="310"/>
          <w:jc w:val="center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Контрола и заштита земљишта</w:t>
            </w:r>
          </w:p>
        </w:tc>
      </w:tr>
      <w:tr w:rsidR="00FB5294" w:rsidRPr="00AE2754" w:rsidTr="00FB5294">
        <w:trPr>
          <w:trHeight w:val="320"/>
          <w:jc w:val="center"/>
        </w:trPr>
        <w:tc>
          <w:tcPr>
            <w:tcW w:w="333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Активност</w:t>
            </w:r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E2754" w:rsidRPr="00AE2754" w:rsidTr="00FB5294">
        <w:trPr>
          <w:trHeight w:val="310"/>
          <w:jc w:val="center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Контрола и заштита од буке</w:t>
            </w:r>
          </w:p>
        </w:tc>
      </w:tr>
      <w:tr w:rsidR="00FB5294" w:rsidRPr="00AE2754" w:rsidTr="00FB5294">
        <w:trPr>
          <w:trHeight w:val="320"/>
          <w:jc w:val="center"/>
        </w:trPr>
        <w:tc>
          <w:tcPr>
            <w:tcW w:w="333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Активност</w:t>
            </w:r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E2754" w:rsidRPr="00AE2754" w:rsidTr="00FB5294">
        <w:trPr>
          <w:trHeight w:val="310"/>
          <w:jc w:val="center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Контрола и заштита од нејонизирајућег зрачења</w:t>
            </w:r>
          </w:p>
        </w:tc>
      </w:tr>
      <w:tr w:rsidR="00FB5294" w:rsidRPr="00AE2754" w:rsidTr="00FB5294">
        <w:trPr>
          <w:trHeight w:val="320"/>
          <w:jc w:val="center"/>
        </w:trPr>
        <w:tc>
          <w:tcPr>
            <w:tcW w:w="333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Активност</w:t>
            </w:r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E2754" w:rsidRPr="00AE2754" w:rsidTr="00FB5294">
        <w:trPr>
          <w:trHeight w:val="310"/>
          <w:jc w:val="center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Информисање, едукација, промација и популаризација заштите животне средине</w:t>
            </w:r>
          </w:p>
        </w:tc>
      </w:tr>
      <w:tr w:rsidR="00FB5294" w:rsidRPr="00AE2754" w:rsidTr="00FB5294">
        <w:trPr>
          <w:trHeight w:val="320"/>
          <w:jc w:val="center"/>
        </w:trPr>
        <w:tc>
          <w:tcPr>
            <w:tcW w:w="333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Активност</w:t>
            </w:r>
          </w:p>
        </w:tc>
        <w:tc>
          <w:tcPr>
            <w:tcW w:w="1544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57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36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" w:type="pct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87" w:type="pct"/>
            <w:gridSpan w:val="2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AE2754" w:rsidRPr="00AE2754" w:rsidTr="00FB5294">
        <w:trPr>
          <w:trHeight w:val="310"/>
          <w:jc w:val="center"/>
        </w:trPr>
        <w:tc>
          <w:tcPr>
            <w:tcW w:w="5000" w:type="pct"/>
            <w:gridSpan w:val="10"/>
            <w:shd w:val="clear" w:color="auto" w:fill="auto"/>
            <w:noWrap/>
            <w:vAlign w:val="center"/>
            <w:hideMark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Остало</w:t>
            </w:r>
          </w:p>
        </w:tc>
      </w:tr>
    </w:tbl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AE2754" w:rsidRPr="00AE2754" w:rsidSect="00FB5294">
          <w:pgSz w:w="16839" w:h="11907" w:orient="landscape" w:code="9"/>
          <w:pgMar w:top="340" w:right="340" w:bottom="340" w:left="340" w:header="709" w:footer="709" w:gutter="0"/>
          <w:cols w:space="708"/>
          <w:docGrid w:linePitch="360"/>
        </w:sect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IV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</w: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 w:rsidRPr="00AE2754">
        <w:rPr>
          <w:rFonts w:ascii="Times New Roman" w:eastAsia="Calibri" w:hAnsi="Times New Roman" w:cs="Times New Roman"/>
          <w:sz w:val="24"/>
          <w:szCs w:val="24"/>
          <w:lang w:val="sr-Cyrl-CS"/>
        </w:rPr>
        <w:tab/>
        <w:t>Овај програм ступа на снагу осмог дана од дана објављивања у „Службеном гласнику општине Баточина“.</w:t>
      </w: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AE2754" w:rsidRPr="00AE2754" w:rsidRDefault="00AE2754" w:rsidP="00FB52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AE275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ОПШТИНСКО ВЕЋЕ ОПШТИНЕ БАТОЧИНА</w:t>
      </w:r>
    </w:p>
    <w:p w:rsidR="00AE2754" w:rsidRPr="00AE2754" w:rsidRDefault="00AE2754" w:rsidP="00FB52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AE2754">
        <w:rPr>
          <w:rFonts w:ascii="Times New Roman" w:eastAsia="Calibri" w:hAnsi="Times New Roman" w:cs="Times New Roman"/>
          <w:b/>
          <w:sz w:val="24"/>
          <w:szCs w:val="24"/>
          <w:lang w:val="ru-RU"/>
        </w:rPr>
        <w:t>Број: 020-411/</w:t>
      </w:r>
      <w:r w:rsidRPr="00AE2754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26</w:t>
      </w:r>
      <w:r w:rsidRPr="00AE2754">
        <w:rPr>
          <w:rFonts w:ascii="Times New Roman" w:eastAsia="Calibri" w:hAnsi="Times New Roman" w:cs="Times New Roman"/>
          <w:b/>
          <w:sz w:val="24"/>
          <w:szCs w:val="24"/>
          <w:lang w:val="ru-RU"/>
        </w:rPr>
        <w:t>-</w:t>
      </w:r>
      <w:r w:rsidRPr="00AE2754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III</w:t>
      </w:r>
      <w:r w:rsidRPr="00AE2754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од</w:t>
      </w:r>
      <w:r w:rsidRPr="00AE2754">
        <w:rPr>
          <w:rFonts w:ascii="Times New Roman" w:eastAsia="Calibri" w:hAnsi="Times New Roman" w:cs="Times New Roman"/>
          <w:b/>
          <w:sz w:val="24"/>
          <w:szCs w:val="24"/>
          <w:lang w:val="sr-Cyrl-CS"/>
        </w:rPr>
        <w:t xml:space="preserve"> 21. маја 2026.</w:t>
      </w:r>
      <w:r w:rsidRPr="00AE2754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године</w:t>
      </w:r>
    </w:p>
    <w:p w:rsidR="00AE2754" w:rsidRPr="00AE275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2754" w:rsidRPr="00AE275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ПРЕДСЕДНИК</w:t>
      </w:r>
    </w:p>
    <w:p w:rsidR="00AE2754" w:rsidRPr="00AE275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ОПШТИНСКОГ ВЕЋА</w:t>
      </w:r>
    </w:p>
    <w:p w:rsidR="00AE275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Др Дејан Аранђеловић</w:t>
      </w:r>
    </w:p>
    <w:p w:rsid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__________________________</w:t>
      </w:r>
      <w:r w:rsidR="00FB529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</w:t>
      </w:r>
    </w:p>
    <w:p w:rsidR="00FB5294" w:rsidRDefault="00FB5294" w:rsidP="00AE27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AE2754" w:rsidRPr="00AE2754" w:rsidRDefault="00AE2754" w:rsidP="00AE275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На основу члана 14. Правилника о критеријумима, начину и поступку доделе средстава или недостајућег дела средстава из буџета општине Баточина за подстицање програма и пројеката од јавног интереса које реализују удружења („Сл. гласник општине Баточина“, бр. 24/19) и члана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Cyrl-CS"/>
        </w:rPr>
        <w:t>60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 xml:space="preserve">. Пословника о раду Општинског већа општине Баточина (,,Службени гласник општине Баточина", број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Cyrl-CS"/>
        </w:rPr>
        <w:t>33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/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Cyrl-CS"/>
        </w:rPr>
        <w:t>21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>), О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Latn-CS" w:eastAsia="sr-Cyrl-CS"/>
        </w:rPr>
        <w:t>п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штинско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веће општине Баточина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н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en-US" w:eastAsia="sr-Latn-CS"/>
        </w:rPr>
        <w:t>a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</w:t>
      </w:r>
      <w:r w:rsidRPr="00AE2754">
        <w:rPr>
          <w:rFonts w:ascii="Times New Roman" w:eastAsia="Times New Roman" w:hAnsi="Times New Roman" w:cs="Times New Roman"/>
          <w:spacing w:val="1"/>
          <w:sz w:val="24"/>
          <w:szCs w:val="24"/>
          <w:lang w:val="sr-Cyrl-CS" w:eastAsia="sr-Latn-CS"/>
        </w:rPr>
        <w:t>сед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н</w:t>
      </w:r>
      <w:r w:rsidRPr="00AE2754">
        <w:rPr>
          <w:rFonts w:ascii="Times New Roman" w:eastAsia="Times New Roman" w:hAnsi="Times New Roman" w:cs="Times New Roman"/>
          <w:spacing w:val="2"/>
          <w:sz w:val="24"/>
          <w:szCs w:val="24"/>
          <w:lang w:val="sr-Cyrl-CS" w:eastAsia="sr-Latn-CS"/>
        </w:rPr>
        <w:t>и</w:t>
      </w:r>
      <w:r w:rsidRPr="00AE2754">
        <w:rPr>
          <w:rFonts w:ascii="Times New Roman" w:eastAsia="Times New Roman" w:hAnsi="Times New Roman" w:cs="Times New Roman"/>
          <w:spacing w:val="-3"/>
          <w:sz w:val="24"/>
          <w:szCs w:val="24"/>
          <w:lang w:val="sr-Cyrl-CS" w:eastAsia="sr-Latn-CS"/>
        </w:rPr>
        <w:t>ц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и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</w:t>
      </w:r>
      <w:r w:rsidRPr="00AE2754">
        <w:rPr>
          <w:rFonts w:ascii="Times New Roman" w:eastAsia="Times New Roman" w:hAnsi="Times New Roman" w:cs="Times New Roman"/>
          <w:spacing w:val="1"/>
          <w:sz w:val="24"/>
          <w:szCs w:val="24"/>
          <w:lang w:val="sr-Cyrl-CS" w:eastAsia="sr-Latn-CS"/>
        </w:rPr>
        <w:t>д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р</w:t>
      </w:r>
      <w:r w:rsidRPr="00AE2754">
        <w:rPr>
          <w:rFonts w:ascii="Times New Roman" w:eastAsia="Times New Roman" w:hAnsi="Times New Roman" w:cs="Times New Roman"/>
          <w:spacing w:val="1"/>
          <w:sz w:val="24"/>
          <w:szCs w:val="24"/>
          <w:lang w:val="sr-Cyrl-CS" w:eastAsia="sr-Latn-CS"/>
        </w:rPr>
        <w:t>жа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ној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</w:t>
      </w:r>
      <w:r w:rsidRPr="00AE2754">
        <w:rPr>
          <w:rFonts w:ascii="Times New Roman" w:eastAsia="Times New Roman" w:hAnsi="Times New Roman" w:cs="Times New Roman"/>
          <w:spacing w:val="10"/>
          <w:sz w:val="24"/>
          <w:szCs w:val="24"/>
          <w:lang w:val="sr-Cyrl-CS" w:eastAsia="sr-Latn-CS"/>
        </w:rPr>
        <w:t>дана</w:t>
      </w:r>
      <w:r w:rsidRPr="00AE2754">
        <w:rPr>
          <w:rFonts w:ascii="Times New Roman" w:eastAsia="Times New Roman" w:hAnsi="Times New Roman" w:cs="Times New Roman"/>
          <w:spacing w:val="10"/>
          <w:sz w:val="24"/>
          <w:szCs w:val="24"/>
          <w:lang w:eastAsia="sr-Latn-CS"/>
        </w:rPr>
        <w:t xml:space="preserve"> </w:t>
      </w:r>
      <w:r w:rsidRPr="00AE2754">
        <w:rPr>
          <w:rFonts w:ascii="Times New Roman" w:eastAsia="Times New Roman" w:hAnsi="Times New Roman" w:cs="Times New Roman"/>
          <w:spacing w:val="10"/>
          <w:sz w:val="24"/>
          <w:szCs w:val="24"/>
          <w:lang w:val="sr-Cyrl-RS" w:eastAsia="sr-Latn-CS"/>
        </w:rPr>
        <w:t xml:space="preserve">21. маја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202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>6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  <w:r w:rsidRPr="00AE2754">
        <w:rPr>
          <w:rFonts w:ascii="Times New Roman" w:eastAsia="Times New Roman" w:hAnsi="Times New Roman" w:cs="Times New Roman"/>
          <w:sz w:val="24"/>
          <w:szCs w:val="24"/>
          <w:lang w:eastAsia="sr-Latn-CS"/>
        </w:rPr>
        <w:t xml:space="preserve"> </w:t>
      </w:r>
      <w:r w:rsidRPr="00AE2754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sr-Cyrl-CS" w:eastAsia="sr-Latn-CS"/>
        </w:rPr>
        <w:t>г</w:t>
      </w:r>
      <w:r w:rsidRPr="00AE2754">
        <w:rPr>
          <w:rFonts w:ascii="Times New Roman" w:eastAsia="Times New Roman" w:hAnsi="Times New Roman" w:cs="Times New Roman"/>
          <w:w w:val="102"/>
          <w:sz w:val="24"/>
          <w:szCs w:val="24"/>
          <w:lang w:val="sr-Cyrl-CS" w:eastAsia="sr-Latn-CS"/>
        </w:rPr>
        <w:t>о</w:t>
      </w:r>
      <w:r w:rsidRPr="00AE2754">
        <w:rPr>
          <w:rFonts w:ascii="Times New Roman" w:eastAsia="Times New Roman" w:hAnsi="Times New Roman" w:cs="Times New Roman"/>
          <w:spacing w:val="1"/>
          <w:w w:val="102"/>
          <w:sz w:val="24"/>
          <w:szCs w:val="24"/>
          <w:lang w:val="sr-Cyrl-CS" w:eastAsia="sr-Latn-CS"/>
        </w:rPr>
        <w:t>д</w:t>
      </w:r>
      <w:r w:rsidRPr="00AE2754">
        <w:rPr>
          <w:rFonts w:ascii="Times New Roman" w:eastAsia="Times New Roman" w:hAnsi="Times New Roman" w:cs="Times New Roman"/>
          <w:w w:val="102"/>
          <w:sz w:val="24"/>
          <w:szCs w:val="24"/>
          <w:lang w:val="sr-Cyrl-CS" w:eastAsia="sr-Latn-CS"/>
        </w:rPr>
        <w:t>и</w:t>
      </w:r>
      <w:r w:rsidRPr="00AE2754">
        <w:rPr>
          <w:rFonts w:ascii="Times New Roman" w:eastAsia="Times New Roman" w:hAnsi="Times New Roman" w:cs="Times New Roman"/>
          <w:spacing w:val="-3"/>
          <w:w w:val="102"/>
          <w:sz w:val="24"/>
          <w:szCs w:val="24"/>
          <w:lang w:val="sr-Cyrl-CS" w:eastAsia="sr-Latn-CS"/>
        </w:rPr>
        <w:t>н</w:t>
      </w:r>
      <w:r w:rsidRPr="00AE2754">
        <w:rPr>
          <w:rFonts w:ascii="Times New Roman" w:eastAsia="Times New Roman" w:hAnsi="Times New Roman" w:cs="Times New Roman"/>
          <w:spacing w:val="3"/>
          <w:w w:val="102"/>
          <w:sz w:val="24"/>
          <w:szCs w:val="24"/>
          <w:lang w:val="sr-Cyrl-CS" w:eastAsia="sr-Latn-CS"/>
        </w:rPr>
        <w:t>е</w:t>
      </w:r>
      <w:r w:rsidRPr="00AE2754">
        <w:rPr>
          <w:rFonts w:ascii="Times New Roman" w:eastAsia="Times New Roman" w:hAnsi="Times New Roman" w:cs="Times New Roman"/>
          <w:w w:val="102"/>
          <w:sz w:val="24"/>
          <w:szCs w:val="24"/>
          <w:lang w:val="sr-Cyrl-CS" w:eastAsia="sr-Latn-CS"/>
        </w:rPr>
        <w:t xml:space="preserve">, </w:t>
      </w:r>
      <w:r w:rsidRPr="00AE2754">
        <w:rPr>
          <w:rFonts w:ascii="Times New Roman" w:eastAsia="Times New Roman" w:hAnsi="Times New Roman" w:cs="Times New Roman"/>
          <w:spacing w:val="1"/>
          <w:sz w:val="24"/>
          <w:szCs w:val="24"/>
          <w:lang w:val="sr-Cyrl-CS" w:eastAsia="sr-Latn-CS"/>
        </w:rPr>
        <w:t>донело</w:t>
      </w:r>
      <w:r w:rsidRPr="00AE2754">
        <w:rPr>
          <w:rFonts w:ascii="Times New Roman" w:eastAsia="Times New Roman" w:hAnsi="Times New Roman" w:cs="Times New Roman"/>
          <w:spacing w:val="1"/>
          <w:sz w:val="24"/>
          <w:szCs w:val="24"/>
          <w:lang w:eastAsia="sr-Latn-CS"/>
        </w:rPr>
        <w:t xml:space="preserve"> </w:t>
      </w:r>
      <w:r w:rsidRPr="00AE2754">
        <w:rPr>
          <w:rFonts w:ascii="Times New Roman" w:eastAsia="Times New Roman" w:hAnsi="Times New Roman" w:cs="Times New Roman"/>
          <w:w w:val="102"/>
          <w:sz w:val="24"/>
          <w:szCs w:val="24"/>
          <w:lang w:val="sr-Cyrl-CS" w:eastAsia="sr-Latn-CS"/>
        </w:rPr>
        <w:t>је</w:t>
      </w:r>
      <w:r w:rsidRPr="00AE2754">
        <w:rPr>
          <w:rFonts w:ascii="Times New Roman" w:eastAsia="Times New Roman" w:hAnsi="Times New Roman" w:cs="Times New Roman"/>
          <w:w w:val="102"/>
          <w:sz w:val="24"/>
          <w:szCs w:val="24"/>
          <w:lang w:val="sr-Latn-CS" w:eastAsia="sr-Latn-CS"/>
        </w:rPr>
        <w:t>: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ОДЛУКУ 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 избору програма и пројеката од јавног интереса које реализују удружења која се финансирају из буџета општине Баточина за 202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 годину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Члан 1.</w:t>
      </w:r>
    </w:p>
    <w:p w:rsidR="00AE2754" w:rsidRPr="00AE2754" w:rsidRDefault="00AE2754" w:rsidP="00AE27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ВРШИ СЕ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избор пројеката пријављених на Јавне конкурсе за доделу средстава из буџета општине Баточина за реализацију програма и пројеката од јавног интереса које реализују удружења у 202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години за следеће области:</w:t>
      </w:r>
    </w:p>
    <w:p w:rsidR="00AE2754" w:rsidRPr="00AE2754" w:rsidRDefault="00AE2754" w:rsidP="00AE27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E2754" w:rsidRPr="00AE2754" w:rsidRDefault="00AE2754" w:rsidP="00AE2754">
      <w:pPr>
        <w:numPr>
          <w:ilvl w:val="0"/>
          <w:numId w:val="1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Јавни конкурс за доделу средстава из буџета општине Баточина за реализацију програма и пројеката од јавног интереса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која реализују удружења у 202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години за област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заштите животне средине и заштита животиња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, бр. 020-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297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/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26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-III од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14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.</w:t>
      </w:r>
      <w:r w:rsidRPr="00AE2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априла 202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године; </w:t>
      </w:r>
    </w:p>
    <w:p w:rsidR="00AA4656" w:rsidRDefault="00AA4656" w:rsidP="00AE2754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A4656" w:rsidSect="00AA4656">
          <w:type w:val="continuous"/>
          <w:pgSz w:w="11907" w:h="16839" w:code="9"/>
          <w:pgMar w:top="1440" w:right="1077" w:bottom="990" w:left="1077" w:header="709" w:footer="709" w:gutter="0"/>
          <w:cols w:num="2" w:space="708"/>
          <w:docGrid w:linePitch="360"/>
        </w:sectPr>
      </w:pPr>
    </w:p>
    <w:p w:rsidR="00AE2754" w:rsidRPr="00AE2754" w:rsidRDefault="00AE2754" w:rsidP="00AE2754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66"/>
        <w:tblW w:w="10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2410"/>
        <w:gridCol w:w="425"/>
        <w:gridCol w:w="426"/>
        <w:gridCol w:w="425"/>
        <w:gridCol w:w="425"/>
        <w:gridCol w:w="425"/>
        <w:gridCol w:w="426"/>
        <w:gridCol w:w="425"/>
        <w:gridCol w:w="425"/>
        <w:gridCol w:w="992"/>
        <w:gridCol w:w="1552"/>
      </w:tblGrid>
      <w:tr w:rsidR="00AE2754" w:rsidRPr="00AE2754" w:rsidTr="0084684A">
        <w:trPr>
          <w:trHeight w:val="327"/>
        </w:trPr>
        <w:tc>
          <w:tcPr>
            <w:tcW w:w="534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Р. бр.</w:t>
            </w:r>
          </w:p>
        </w:tc>
        <w:tc>
          <w:tcPr>
            <w:tcW w:w="1275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Бр. Пријаве</w:t>
            </w:r>
          </w:p>
        </w:tc>
        <w:tc>
          <w:tcPr>
            <w:tcW w:w="2410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Назив удружења</w:t>
            </w:r>
          </w:p>
        </w:tc>
        <w:tc>
          <w:tcPr>
            <w:tcW w:w="3402" w:type="dxa"/>
            <w:gridSpan w:val="8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Критеријуми</w:t>
            </w:r>
          </w:p>
        </w:tc>
        <w:tc>
          <w:tcPr>
            <w:tcW w:w="992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Укупно поена</w:t>
            </w:r>
          </w:p>
        </w:tc>
        <w:tc>
          <w:tcPr>
            <w:tcW w:w="1552" w:type="dxa"/>
            <w:vMerge w:val="restart"/>
            <w:shd w:val="clear" w:color="auto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en-US"/>
              </w:rPr>
            </w:pPr>
          </w:p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en-US"/>
              </w:rPr>
              <w:t>Предложена средства</w:t>
            </w: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(рсд)</w:t>
            </w:r>
          </w:p>
        </w:tc>
      </w:tr>
      <w:tr w:rsidR="00AE2754" w:rsidRPr="00AE2754" w:rsidTr="0084684A">
        <w:trPr>
          <w:trHeight w:val="483"/>
        </w:trPr>
        <w:tc>
          <w:tcPr>
            <w:tcW w:w="534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6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26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2" w:type="dxa"/>
            <w:vMerge/>
            <w:shd w:val="clear" w:color="auto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2754" w:rsidRPr="00AE2754" w:rsidTr="0084684A">
        <w:trPr>
          <w:trHeight w:val="638"/>
        </w:trPr>
        <w:tc>
          <w:tcPr>
            <w:tcW w:w="534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020-367/26-III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Ловачко удружење "Рогот"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830.000,00</w:t>
            </w:r>
          </w:p>
        </w:tc>
      </w:tr>
      <w:tr w:rsidR="00AE2754" w:rsidRPr="00AE2754" w:rsidTr="0084684A">
        <w:trPr>
          <w:trHeight w:val="638"/>
        </w:trPr>
        <w:tc>
          <w:tcPr>
            <w:tcW w:w="534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020-365/26-III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Кинолошко друштво“Баточина“ Баточина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300.000,00</w:t>
            </w:r>
          </w:p>
        </w:tc>
      </w:tr>
      <w:tr w:rsidR="00AE2754" w:rsidRPr="00AE2754" w:rsidTr="0084684A">
        <w:trPr>
          <w:trHeight w:val="638"/>
        </w:trPr>
        <w:tc>
          <w:tcPr>
            <w:tcW w:w="534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020-376/26-III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Удружење пчелара „Рогот“ Баточина 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200.000,00</w:t>
            </w:r>
          </w:p>
        </w:tc>
      </w:tr>
      <w:tr w:rsidR="00AE2754" w:rsidRPr="00AE2754" w:rsidTr="0084684A">
        <w:trPr>
          <w:trHeight w:val="638"/>
        </w:trPr>
        <w:tc>
          <w:tcPr>
            <w:tcW w:w="534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020-372/26-III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Удружење за заштиту и права животиња „Цуки“ Баточина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91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85.000,00</w:t>
            </w:r>
          </w:p>
        </w:tc>
      </w:tr>
      <w:tr w:rsidR="00AE2754" w:rsidRPr="00AE2754" w:rsidTr="0084684A">
        <w:trPr>
          <w:trHeight w:val="654"/>
        </w:trPr>
        <w:tc>
          <w:tcPr>
            <w:tcW w:w="534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020-368/26-I II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Савез удружења одгајивача голубова српских високолетача, Баточина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90</w:t>
            </w:r>
          </w:p>
        </w:tc>
        <w:tc>
          <w:tcPr>
            <w:tcW w:w="1552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85.000,00</w:t>
            </w:r>
          </w:p>
        </w:tc>
      </w:tr>
    </w:tbl>
    <w:p w:rsidR="00AE2754" w:rsidRPr="00AE2754" w:rsidRDefault="00AE2754" w:rsidP="00AE2754">
      <w:pPr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A4656" w:rsidRDefault="00AA4656" w:rsidP="00AE2754">
      <w:pPr>
        <w:numPr>
          <w:ilvl w:val="0"/>
          <w:numId w:val="1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A4656" w:rsidSect="00AE2754">
          <w:type w:val="continuous"/>
          <w:pgSz w:w="11907" w:h="16839" w:code="9"/>
          <w:pgMar w:top="1440" w:right="1077" w:bottom="990" w:left="1077" w:header="709" w:footer="709" w:gutter="0"/>
          <w:cols w:space="708"/>
          <w:docGrid w:linePitch="360"/>
        </w:sectPr>
      </w:pPr>
    </w:p>
    <w:p w:rsidR="00AE2754" w:rsidRPr="00AE2754" w:rsidRDefault="00AE2754" w:rsidP="00AE2754">
      <w:pPr>
        <w:numPr>
          <w:ilvl w:val="0"/>
          <w:numId w:val="1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Јавни конкурс за доделу средстава из буџета општине Баточина за реализацију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програма и пројеката од јавног интереса која реализују удружења у 2026. години за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област 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помоћ старима и активности пензионерских организација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, бр. 020-298/26-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од 14.априла 2026. године:</w:t>
      </w:r>
    </w:p>
    <w:p w:rsidR="00AA4656" w:rsidRDefault="00AA4656" w:rsidP="00AE2754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AA4656" w:rsidSect="00AA4656">
          <w:type w:val="continuous"/>
          <w:pgSz w:w="11907" w:h="16839" w:code="9"/>
          <w:pgMar w:top="1440" w:right="1077" w:bottom="990" w:left="1077" w:header="709" w:footer="709" w:gutter="0"/>
          <w:cols w:num="2" w:space="708"/>
          <w:docGrid w:linePitch="360"/>
        </w:sectPr>
      </w:pPr>
    </w:p>
    <w:p w:rsidR="00AE2754" w:rsidRPr="00AE2754" w:rsidRDefault="00AE2754" w:rsidP="00AE2754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66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1264"/>
        <w:gridCol w:w="2423"/>
        <w:gridCol w:w="421"/>
        <w:gridCol w:w="421"/>
        <w:gridCol w:w="421"/>
        <w:gridCol w:w="422"/>
        <w:gridCol w:w="421"/>
        <w:gridCol w:w="421"/>
        <w:gridCol w:w="421"/>
        <w:gridCol w:w="424"/>
        <w:gridCol w:w="949"/>
        <w:gridCol w:w="1561"/>
      </w:tblGrid>
      <w:tr w:rsidR="00AE2754" w:rsidRPr="00AE2754" w:rsidTr="00AE2754">
        <w:trPr>
          <w:trHeight w:val="341"/>
        </w:trPr>
        <w:tc>
          <w:tcPr>
            <w:tcW w:w="529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Р. бр.</w:t>
            </w:r>
          </w:p>
        </w:tc>
        <w:tc>
          <w:tcPr>
            <w:tcW w:w="1264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Бр. Пријаве</w:t>
            </w:r>
          </w:p>
        </w:tc>
        <w:tc>
          <w:tcPr>
            <w:tcW w:w="2423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Назив удружења</w:t>
            </w:r>
          </w:p>
        </w:tc>
        <w:tc>
          <w:tcPr>
            <w:tcW w:w="3372" w:type="dxa"/>
            <w:gridSpan w:val="8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Критеријуми</w:t>
            </w:r>
          </w:p>
        </w:tc>
        <w:tc>
          <w:tcPr>
            <w:tcW w:w="949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Укупно поена</w:t>
            </w:r>
          </w:p>
        </w:tc>
        <w:tc>
          <w:tcPr>
            <w:tcW w:w="1561" w:type="dxa"/>
            <w:vMerge w:val="restart"/>
            <w:shd w:val="clear" w:color="auto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en-US"/>
              </w:rPr>
            </w:pPr>
          </w:p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en-US"/>
              </w:rPr>
              <w:t>Предложена средства</w:t>
            </w: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(рсд)</w:t>
            </w:r>
          </w:p>
        </w:tc>
      </w:tr>
      <w:tr w:rsidR="00AE2754" w:rsidRPr="00AE2754" w:rsidTr="00AE2754">
        <w:trPr>
          <w:trHeight w:val="505"/>
        </w:trPr>
        <w:tc>
          <w:tcPr>
            <w:tcW w:w="529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23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1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1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21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22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21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21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21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22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49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61" w:type="dxa"/>
            <w:vMerge/>
            <w:shd w:val="clear" w:color="auto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2754" w:rsidRPr="00AE2754" w:rsidTr="00D657DA">
        <w:trPr>
          <w:trHeight w:val="681"/>
        </w:trPr>
        <w:tc>
          <w:tcPr>
            <w:tcW w:w="529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1264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020-335/26-III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Општинско удружење пензионера Баточина 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2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2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98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350.000,00</w:t>
            </w:r>
          </w:p>
        </w:tc>
      </w:tr>
      <w:tr w:rsidR="00AE2754" w:rsidRPr="00AE2754" w:rsidTr="00D657DA">
        <w:trPr>
          <w:trHeight w:val="681"/>
        </w:trPr>
        <w:tc>
          <w:tcPr>
            <w:tcW w:w="529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1264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020-373/26-III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Удружење „Патриотски блок Србије“ Баточина 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2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1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22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949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1561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150.000,00</w:t>
            </w:r>
          </w:p>
        </w:tc>
      </w:tr>
    </w:tbl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147BC" w:rsidRDefault="009147BC" w:rsidP="009147B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9147BC" w:rsidSect="00AE2754">
          <w:type w:val="continuous"/>
          <w:pgSz w:w="11907" w:h="16839" w:code="9"/>
          <w:pgMar w:top="1440" w:right="1077" w:bottom="990" w:left="1077" w:header="709" w:footer="709" w:gutter="0"/>
          <w:cols w:space="708"/>
          <w:docGrid w:linePitch="360"/>
        </w:sectPr>
      </w:pPr>
    </w:p>
    <w:p w:rsidR="00AE2754" w:rsidRPr="00AE2754" w:rsidRDefault="00AE2754" w:rsidP="00AE2754">
      <w:pPr>
        <w:numPr>
          <w:ilvl w:val="0"/>
          <w:numId w:val="19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Јавни конкурс за доделу средстава из буџета општине Баточина за реализацију програма и пројеката од јавног интереса која реализују удружења у 2026. години за област 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борачко - инвалидска заштита, друштвена брига о деци, хуманитарни и 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остали програми у којима удружења искључиво и непосредно следе јавне интересе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, бр. 020-299/26-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од 14.</w:t>
      </w:r>
      <w:r w:rsidRPr="00AE2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априла 2026. године:</w:t>
      </w:r>
    </w:p>
    <w:p w:rsidR="00AE2754" w:rsidRPr="00AE2754" w:rsidRDefault="00AE2754" w:rsidP="00AE2754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A4656" w:rsidRDefault="00AA4656" w:rsidP="00AE2754">
      <w:pPr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sectPr w:rsidR="00AA4656" w:rsidSect="00AA4656">
          <w:type w:val="continuous"/>
          <w:pgSz w:w="11907" w:h="16839" w:code="9"/>
          <w:pgMar w:top="1440" w:right="1077" w:bottom="990" w:left="1077" w:header="709" w:footer="709" w:gutter="0"/>
          <w:cols w:num="2" w:space="708"/>
          <w:docGrid w:linePitch="360"/>
        </w:sectPr>
      </w:pPr>
    </w:p>
    <w:tbl>
      <w:tblPr>
        <w:tblpPr w:leftFromText="180" w:rightFromText="180" w:vertAnchor="text" w:horzAnchor="margin" w:tblpXSpec="center" w:tblpY="66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92"/>
        <w:gridCol w:w="2551"/>
        <w:gridCol w:w="426"/>
        <w:gridCol w:w="425"/>
        <w:gridCol w:w="425"/>
        <w:gridCol w:w="425"/>
        <w:gridCol w:w="426"/>
        <w:gridCol w:w="425"/>
        <w:gridCol w:w="425"/>
        <w:gridCol w:w="425"/>
        <w:gridCol w:w="993"/>
        <w:gridCol w:w="1735"/>
      </w:tblGrid>
      <w:tr w:rsidR="00AE2754" w:rsidRPr="00AE2754" w:rsidTr="00AE2754">
        <w:trPr>
          <w:trHeight w:val="327"/>
        </w:trPr>
        <w:tc>
          <w:tcPr>
            <w:tcW w:w="534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Р. бр.</w:t>
            </w:r>
          </w:p>
        </w:tc>
        <w:tc>
          <w:tcPr>
            <w:tcW w:w="992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Бр. Пријаве</w:t>
            </w:r>
          </w:p>
        </w:tc>
        <w:tc>
          <w:tcPr>
            <w:tcW w:w="2551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Назив удружења</w:t>
            </w:r>
          </w:p>
        </w:tc>
        <w:tc>
          <w:tcPr>
            <w:tcW w:w="3402" w:type="dxa"/>
            <w:gridSpan w:val="8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Критеријуми</w:t>
            </w:r>
          </w:p>
        </w:tc>
        <w:tc>
          <w:tcPr>
            <w:tcW w:w="993" w:type="dxa"/>
            <w:vMerge w:val="restart"/>
            <w:shd w:val="clear" w:color="000000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Укупно поена</w:t>
            </w:r>
          </w:p>
        </w:tc>
        <w:tc>
          <w:tcPr>
            <w:tcW w:w="1735" w:type="dxa"/>
            <w:vMerge w:val="restart"/>
            <w:shd w:val="clear" w:color="auto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en-US"/>
              </w:rPr>
            </w:pPr>
          </w:p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en-US"/>
              </w:rPr>
              <w:t>Предложена средства</w:t>
            </w:r>
          </w:p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(рсд)</w:t>
            </w:r>
          </w:p>
        </w:tc>
      </w:tr>
      <w:tr w:rsidR="00AE2754" w:rsidRPr="00AE2754" w:rsidTr="00AE2754">
        <w:trPr>
          <w:trHeight w:val="483"/>
        </w:trPr>
        <w:tc>
          <w:tcPr>
            <w:tcW w:w="534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6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26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25" w:type="dxa"/>
            <w:shd w:val="clear" w:color="000000" w:fill="BFBFBF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vMerge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35" w:type="dxa"/>
            <w:vMerge/>
            <w:shd w:val="clear" w:color="auto" w:fill="BFBFBF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E2754" w:rsidRPr="00AE2754" w:rsidTr="00D657DA">
        <w:trPr>
          <w:trHeight w:val="654"/>
        </w:trPr>
        <w:tc>
          <w:tcPr>
            <w:tcW w:w="534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020-375/26-III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Удружење „Локално организовање“ Баточина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26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25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AE2754" w:rsidRPr="00AE2754" w:rsidRDefault="00AE2754" w:rsidP="00AE2754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/>
              </w:rPr>
              <w:t>9</w:t>
            </w:r>
            <w:r w:rsidRPr="00AE2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1735" w:type="dxa"/>
            <w:shd w:val="clear" w:color="auto" w:fill="auto"/>
            <w:vAlign w:val="center"/>
          </w:tcPr>
          <w:p w:rsidR="00AE2754" w:rsidRPr="00AE2754" w:rsidRDefault="00AE2754" w:rsidP="00AE27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250.000</w:t>
            </w:r>
            <w:r w:rsidRPr="00AE2754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,00</w:t>
            </w:r>
          </w:p>
        </w:tc>
      </w:tr>
    </w:tbl>
    <w:p w:rsidR="00AE2754" w:rsidRPr="00AE2754" w:rsidRDefault="00AE2754" w:rsidP="00AE2754">
      <w:pPr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A4656" w:rsidRDefault="00AA4656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AA4656" w:rsidSect="00AE2754">
          <w:type w:val="continuous"/>
          <w:pgSz w:w="11907" w:h="16839" w:code="9"/>
          <w:pgMar w:top="1440" w:right="1077" w:bottom="990" w:left="1077" w:header="709" w:footer="709" w:gutter="0"/>
          <w:cols w:space="708"/>
          <w:docGrid w:linePitch="360"/>
        </w:sectPr>
      </w:pPr>
    </w:p>
    <w:p w:rsidR="00AE2754" w:rsidRPr="00AE2754" w:rsidRDefault="009147BC" w:rsidP="009147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Члан 2.</w:t>
      </w:r>
    </w:p>
    <w:p w:rsidR="00AE2754" w:rsidRPr="00AE2754" w:rsidRDefault="00AE2754" w:rsidP="00AE27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Средства у износу од 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1.500.000,00 динара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(милионпетстотинахиљададинара) обезбеђена су Одлуком о буџету општине Баточина за 2026. годину на Разделу 4, Глава 4.01, Функција 810, Економска класификација 481 - Дотације невладиним организацијама, Позиција 104, Програм 14 – развој спорта и омладине, ПА 0001- подршка локалним спортским организацијама, удружењима и савезима.</w:t>
      </w:r>
    </w:p>
    <w:p w:rsidR="00AE2754" w:rsidRPr="00AE2754" w:rsidRDefault="00AE2754" w:rsidP="00AE27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Средства у износу од 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500.000,00 динара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(петстотинахиљададинара) обезбеђена Одлуком о буџету општине Баточина за 202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годину на Разделу 4, Глава 4.01, Функција 090, Економска класификација 481- Дотације невладиним организацијама, Позиција 094, Програм 11 – социјална и дечија заштита, ПА 0016 - Дневне услуге у заједници.</w:t>
      </w:r>
    </w:p>
    <w:p w:rsidR="00AE2754" w:rsidRPr="00AE2754" w:rsidRDefault="00AE2754" w:rsidP="00AE27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Средства у износу од 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250.000,00 динара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(двестотинепедесетхиљададинара) обезбеђена су Одлуком о буџету општине Баточина за 202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ru-RU"/>
        </w:rPr>
        <w:t>6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. годину на Разделу 4, Глава 4.01, Функција 090, Економска класификација 481- Дотације невладиним организацијама, Позиција 098, Програм 11 – социјална и дечија заштита, ПА 0021 – подршка особама са инвалидитетом.</w:t>
      </w:r>
    </w:p>
    <w:p w:rsidR="00AE2754" w:rsidRPr="00AE2754" w:rsidRDefault="00AE2754" w:rsidP="00AE2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Члан 3.</w:t>
      </w:r>
    </w:p>
    <w:p w:rsidR="00AE2754" w:rsidRPr="00AE2754" w:rsidRDefault="00AE2754" w:rsidP="00AE2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На основу ове </w:t>
      </w:r>
      <w:r w:rsidRPr="00AE2754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длуке, а у складу са одредбама члана 15. Правилника о  критеријумима, начину и поступку доделе средстава или недостајућег дела средстава из буџета општине Баточина за подстицање програма и пројеката од јавног интереса које реализују удружења („Сл. гласник општине Баточина“, бр. 24/19), Председник општине Баточина и корисник средстава закључиће уговор о финансирању или суфинансирању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lastRenderedPageBreak/>
        <w:t>програма односно пројекта којим ће бити регулисана међусобна права и обавезе уговорних страна, начин и рок за пренос одобрених средстава, рок за реализацију програма односно пројекта, обавеза подношења извештаја о реализацији програма односно пројекта, као и друга права и обавезе уговорних страна.</w:t>
      </w:r>
    </w:p>
    <w:p w:rsidR="00AE2754" w:rsidRPr="00AE2754" w:rsidRDefault="00AE2754" w:rsidP="00AE2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Члан 4.</w:t>
      </w:r>
    </w:p>
    <w:p w:rsidR="00AE2754" w:rsidRPr="00AE2754" w:rsidRDefault="00AE2754" w:rsidP="00AE2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Ову </w:t>
      </w:r>
      <w:r w:rsidRPr="00AE2754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длуку доставити носиоцима изабраних пројеката/програма, Одељењу за изворне приходе, финансије, друштвене делатности и локалну пореску администрацију Општинске управе општине Баточина и архиви.</w:t>
      </w: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9147BC" w:rsidRDefault="009147BC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9147BC" w:rsidRDefault="009147BC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Члан 5.</w:t>
      </w:r>
    </w:p>
    <w:p w:rsidR="00AE2754" w:rsidRPr="00AE2754" w:rsidRDefault="00AE2754" w:rsidP="00AE2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Ова одлука ступа на снагу даном доношења и објавиће се у ,,Службеном гласнику општине Баточина“</w:t>
      </w:r>
      <w:r w:rsidRPr="00AE275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на званичној интернет презентацији општине Баточина</w:t>
      </w:r>
      <w:r w:rsidRPr="00AE27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2754">
        <w:rPr>
          <w:rFonts w:ascii="Times New Roman" w:eastAsia="Times New Roman" w:hAnsi="Times New Roman" w:cs="Times New Roman"/>
          <w:sz w:val="24"/>
          <w:szCs w:val="24"/>
          <w:lang w:val="sr-Cyrl-CS"/>
        </w:rPr>
        <w:t>и порталу Е-управа.</w:t>
      </w:r>
    </w:p>
    <w:p w:rsidR="00AE2754" w:rsidRPr="00AE2754" w:rsidRDefault="00AE2754" w:rsidP="00AE27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Члан 6.</w:t>
      </w: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val="ru-RU"/>
        </w:rPr>
      </w:pPr>
      <w:r w:rsidRPr="00AE2754">
        <w:rPr>
          <w:rFonts w:ascii="Times New Roman" w:eastAsia="TimesNewRoman" w:hAnsi="Times New Roman" w:cs="Times New Roman"/>
          <w:sz w:val="24"/>
          <w:szCs w:val="24"/>
          <w:lang w:val="ru-RU"/>
        </w:rPr>
        <w:tab/>
        <w:t xml:space="preserve">Ова </w:t>
      </w:r>
      <w:r w:rsidRPr="00AE2754">
        <w:rPr>
          <w:rFonts w:ascii="Times New Roman" w:eastAsia="TimesNewRoman" w:hAnsi="Times New Roman" w:cs="Times New Roman"/>
          <w:sz w:val="24"/>
          <w:szCs w:val="24"/>
        </w:rPr>
        <w:t>o</w:t>
      </w:r>
      <w:r w:rsidRPr="00AE2754">
        <w:rPr>
          <w:rFonts w:ascii="Times New Roman" w:eastAsia="TimesNewRoman" w:hAnsi="Times New Roman" w:cs="Times New Roman"/>
          <w:sz w:val="24"/>
          <w:szCs w:val="24"/>
          <w:lang w:val="ru-RU"/>
        </w:rPr>
        <w:t>длука је коначна.</w:t>
      </w: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NewRoman" w:hAnsi="Times New Roman" w:cs="Times New Roman"/>
          <w:sz w:val="24"/>
          <w:szCs w:val="24"/>
          <w:lang w:val="ru-RU"/>
        </w:rPr>
      </w:pPr>
    </w:p>
    <w:p w:rsidR="00FB529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ОПШТИНСКО ВЕЋЕ</w:t>
      </w:r>
    </w:p>
    <w:p w:rsidR="00AE2754" w:rsidRPr="00AE275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ОПШТИНЕ БАТОЧИНА</w:t>
      </w:r>
    </w:p>
    <w:p w:rsidR="00FB529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Брoj: 020-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412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/2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-III</w:t>
      </w:r>
    </w:p>
    <w:p w:rsidR="00AE2754" w:rsidRPr="00AE2754" w:rsidRDefault="00AE2754" w:rsidP="00FB52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од 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21. маја 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202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 године</w:t>
      </w:r>
    </w:p>
    <w:p w:rsidR="00AE2754" w:rsidRPr="00AE2754" w:rsidRDefault="00AE2754" w:rsidP="00FB529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E2754" w:rsidRPr="00AE2754" w:rsidRDefault="00AE2754" w:rsidP="00FB5294">
      <w:pPr>
        <w:tabs>
          <w:tab w:val="left" w:pos="63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ПРЕДСЕДНИК</w:t>
      </w:r>
    </w:p>
    <w:p w:rsidR="00AE2754" w:rsidRPr="00AE2754" w:rsidRDefault="00AE2754" w:rsidP="00FB5294">
      <w:pPr>
        <w:tabs>
          <w:tab w:val="left" w:pos="63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ОПШТИНСКОГ ВЕЋА</w:t>
      </w:r>
    </w:p>
    <w:p w:rsidR="00AE2754" w:rsidRDefault="00AE2754" w:rsidP="00FB5294">
      <w:pPr>
        <w:tabs>
          <w:tab w:val="left" w:pos="63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Др </w:t>
      </w:r>
      <w:r w:rsidRPr="00AE275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Дејан Аранђеловић</w:t>
      </w:r>
    </w:p>
    <w:p w:rsidR="00AE2754" w:rsidRDefault="00AE2754" w:rsidP="00AE2754">
      <w:pPr>
        <w:tabs>
          <w:tab w:val="left" w:pos="63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__________</w:t>
      </w:r>
      <w:r w:rsidR="00FB529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__________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_________________</w:t>
      </w:r>
    </w:p>
    <w:p w:rsidR="00AA4656" w:rsidRDefault="00AA4656" w:rsidP="00AE2754">
      <w:pPr>
        <w:tabs>
          <w:tab w:val="left" w:pos="63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AA4656" w:rsidSect="00AA4656">
          <w:type w:val="continuous"/>
          <w:pgSz w:w="11907" w:h="16839" w:code="9"/>
          <w:pgMar w:top="1440" w:right="1077" w:bottom="990" w:left="1077" w:header="709" w:footer="709" w:gutter="0"/>
          <w:cols w:num="2" w:space="708"/>
          <w:docGrid w:linePitch="360"/>
        </w:sectPr>
      </w:pPr>
    </w:p>
    <w:p w:rsidR="00AE2754" w:rsidRPr="00AE2754" w:rsidRDefault="00AE2754" w:rsidP="00AE2754">
      <w:pPr>
        <w:tabs>
          <w:tab w:val="left" w:pos="635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E2754" w:rsidRPr="00AE2754" w:rsidRDefault="00AE2754" w:rsidP="00AE27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AE2754" w:rsidRDefault="00AE2754" w:rsidP="00AE2754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AB66FB" w:rsidRDefault="00AB66FB" w:rsidP="006E605A">
      <w:pPr>
        <w:tabs>
          <w:tab w:val="left" w:pos="3732"/>
          <w:tab w:val="center" w:pos="4873"/>
          <w:tab w:val="left" w:pos="593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BA1A4F" w:rsidRDefault="00BA1A4F" w:rsidP="003D1F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sectPr w:rsidR="00BA1A4F" w:rsidSect="00AE2754">
          <w:type w:val="continuous"/>
          <w:pgSz w:w="11907" w:h="16839" w:code="9"/>
          <w:pgMar w:top="1440" w:right="1077" w:bottom="990" w:left="1077" w:header="709" w:footer="709" w:gutter="0"/>
          <w:cols w:space="708"/>
          <w:docGrid w:linePitch="360"/>
        </w:sectPr>
      </w:pPr>
    </w:p>
    <w:p w:rsidR="008274F1" w:rsidRDefault="008274F1" w:rsidP="00B01BF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B01BF7" w:rsidRDefault="00B01BF7" w:rsidP="00B01B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274F1" w:rsidRDefault="008274F1" w:rsidP="00BB04D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274F1" w:rsidRDefault="008274F1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274F1" w:rsidRDefault="008274F1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274F1" w:rsidRDefault="008274F1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274F1" w:rsidRDefault="008274F1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274F1" w:rsidRDefault="008274F1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F68D6" w:rsidRDefault="00EF68D6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F68D6" w:rsidRDefault="00EF68D6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F68D6" w:rsidRDefault="00EF68D6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F68D6" w:rsidRDefault="00EF68D6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F68D6" w:rsidRDefault="00EF68D6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F68D6" w:rsidRDefault="00EF68D6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F68D6" w:rsidRDefault="00EF68D6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8274F1" w:rsidRDefault="008274F1" w:rsidP="008274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9147BC" w:rsidRDefault="009147BC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47C77" w:rsidRPr="00C0276E" w:rsidRDefault="008B0963" w:rsidP="00C47C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C0276E">
        <w:rPr>
          <w:rFonts w:ascii="Times New Roman" w:hAnsi="Times New Roman" w:cs="Times New Roman"/>
          <w:b/>
          <w:sz w:val="24"/>
          <w:szCs w:val="24"/>
          <w:lang w:val="sr-Cyrl-RS"/>
        </w:rPr>
        <w:lastRenderedPageBreak/>
        <w:t>САДРЖАЈ:</w:t>
      </w:r>
    </w:p>
    <w:p w:rsidR="00C47C77" w:rsidRPr="007662CB" w:rsidRDefault="00C47C77" w:rsidP="00C47C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C47C77" w:rsidRPr="007662CB" w:rsidRDefault="00C47C77" w:rsidP="00C47C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662CB">
        <w:rPr>
          <w:rFonts w:ascii="Times New Roman" w:hAnsi="Times New Roman" w:cs="Times New Roman"/>
          <w:b/>
          <w:sz w:val="24"/>
          <w:szCs w:val="24"/>
          <w:lang w:val="sr-Cyrl-RS"/>
        </w:rPr>
        <w:t>ОПШТИНСКО ВЕЋЕ</w:t>
      </w:r>
    </w:p>
    <w:p w:rsidR="00AE2754" w:rsidRDefault="00AE2754" w:rsidP="008B0963">
      <w:pPr>
        <w:tabs>
          <w:tab w:val="left" w:pos="3732"/>
          <w:tab w:val="center" w:pos="4873"/>
          <w:tab w:val="left" w:pos="59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  <w:sectPr w:rsidR="00AE2754" w:rsidSect="00AE2754">
          <w:type w:val="continuous"/>
          <w:pgSz w:w="11907" w:h="16839" w:code="9"/>
          <w:pgMar w:top="1440" w:right="1077" w:bottom="990" w:left="1077" w:header="709" w:footer="709" w:gutter="0"/>
          <w:cols w:space="708"/>
          <w:docGrid w:linePitch="360"/>
        </w:sectPr>
      </w:pPr>
    </w:p>
    <w:p w:rsidR="004F6223" w:rsidRPr="007662CB" w:rsidRDefault="004F6223" w:rsidP="008B0963">
      <w:pPr>
        <w:tabs>
          <w:tab w:val="left" w:pos="3732"/>
          <w:tab w:val="center" w:pos="4873"/>
          <w:tab w:val="left" w:pos="593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F31E48" w:rsidRPr="00585525" w:rsidRDefault="00585525" w:rsidP="00585525">
      <w:pPr>
        <w:pStyle w:val="ListParagraph"/>
        <w:numPr>
          <w:ilvl w:val="0"/>
          <w:numId w:val="15"/>
        </w:numPr>
        <w:tabs>
          <w:tab w:val="left" w:pos="180"/>
          <w:tab w:val="left" w:pos="270"/>
          <w:tab w:val="left" w:pos="540"/>
        </w:tabs>
        <w:ind w:left="360"/>
        <w:rPr>
          <w:sz w:val="24"/>
          <w:szCs w:val="24"/>
        </w:rPr>
      </w:pPr>
      <w:r>
        <w:rPr>
          <w:sz w:val="24"/>
          <w:szCs w:val="24"/>
          <w:lang w:val="sr-Cyrl-RS"/>
        </w:rPr>
        <w:t xml:space="preserve"> Решење </w:t>
      </w:r>
      <w:r w:rsidRPr="00585525">
        <w:rPr>
          <w:sz w:val="24"/>
          <w:szCs w:val="24"/>
        </w:rPr>
        <w:t>о прихватању преноса права јавне својине над покретним стварима</w:t>
      </w:r>
      <w:r>
        <w:rPr>
          <w:sz w:val="24"/>
          <w:szCs w:val="24"/>
          <w:lang w:val="sr-Cyrl-RS"/>
        </w:rPr>
        <w:t>..........................1</w:t>
      </w:r>
    </w:p>
    <w:p w:rsidR="00585525" w:rsidRPr="00585525" w:rsidRDefault="00585525" w:rsidP="00585525">
      <w:pPr>
        <w:pStyle w:val="ListParagraph"/>
        <w:numPr>
          <w:ilvl w:val="0"/>
          <w:numId w:val="15"/>
        </w:numPr>
        <w:tabs>
          <w:tab w:val="left" w:pos="0"/>
          <w:tab w:val="left" w:pos="270"/>
          <w:tab w:val="left" w:pos="540"/>
        </w:tabs>
        <w:ind w:left="0" w:firstLine="0"/>
        <w:jc w:val="both"/>
        <w:rPr>
          <w:sz w:val="24"/>
          <w:szCs w:val="24"/>
        </w:rPr>
      </w:pPr>
      <w:r w:rsidRPr="00585525">
        <w:rPr>
          <w:sz w:val="24"/>
          <w:szCs w:val="24"/>
        </w:rPr>
        <w:t>Решење</w:t>
      </w:r>
      <w:r w:rsidRPr="00585525">
        <w:rPr>
          <w:b/>
          <w:sz w:val="24"/>
          <w:szCs w:val="24"/>
        </w:rPr>
        <w:t xml:space="preserve"> </w:t>
      </w:r>
      <w:r w:rsidRPr="00585525">
        <w:rPr>
          <w:sz w:val="24"/>
          <w:szCs w:val="24"/>
        </w:rPr>
        <w:t>о другој измени Решења о образовању Сав</w:t>
      </w:r>
      <w:r>
        <w:rPr>
          <w:sz w:val="24"/>
          <w:szCs w:val="24"/>
        </w:rPr>
        <w:t>ета за управљање миграцијама на</w:t>
      </w:r>
      <w:r>
        <w:rPr>
          <w:sz w:val="24"/>
          <w:szCs w:val="24"/>
          <w:lang w:val="sr-Cyrl-RS"/>
        </w:rPr>
        <w:t xml:space="preserve"> </w:t>
      </w:r>
      <w:r w:rsidRPr="00585525">
        <w:rPr>
          <w:sz w:val="24"/>
          <w:szCs w:val="24"/>
        </w:rPr>
        <w:t>територији општине Баточина</w:t>
      </w:r>
      <w:r>
        <w:rPr>
          <w:sz w:val="24"/>
          <w:szCs w:val="24"/>
          <w:lang w:val="sr-Cyrl-RS"/>
        </w:rPr>
        <w:t>....................................................................</w:t>
      </w:r>
      <w:r w:rsidR="007D1F16">
        <w:rPr>
          <w:sz w:val="24"/>
          <w:szCs w:val="24"/>
          <w:lang w:val="sr-Cyrl-RS"/>
        </w:rPr>
        <w:t>.......</w:t>
      </w:r>
      <w:r>
        <w:rPr>
          <w:sz w:val="24"/>
          <w:szCs w:val="24"/>
          <w:lang w:val="sr-Cyrl-RS"/>
        </w:rPr>
        <w:t>..................................1</w:t>
      </w:r>
    </w:p>
    <w:p w:rsidR="003D66A1" w:rsidRDefault="007D1F16" w:rsidP="007D1F16">
      <w:pPr>
        <w:pStyle w:val="ListParagraph"/>
        <w:numPr>
          <w:ilvl w:val="0"/>
          <w:numId w:val="15"/>
        </w:numPr>
        <w:tabs>
          <w:tab w:val="left" w:pos="180"/>
          <w:tab w:val="left" w:pos="270"/>
          <w:tab w:val="left" w:pos="540"/>
        </w:tabs>
        <w:ind w:left="0" w:firstLine="0"/>
        <w:jc w:val="both"/>
        <w:rPr>
          <w:b/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 xml:space="preserve"> Програм коришћења средстава буџетског фонда за заштиту животне средине општине Баточина за 2026. годину .....................................................................................................................3</w:t>
      </w:r>
      <w:r w:rsidRPr="00C0276E">
        <w:rPr>
          <w:b/>
          <w:sz w:val="24"/>
          <w:szCs w:val="24"/>
          <w:lang w:val="sr-Cyrl-RS"/>
        </w:rPr>
        <w:t xml:space="preserve"> </w:t>
      </w:r>
    </w:p>
    <w:p w:rsidR="007D1F16" w:rsidRPr="007D1F16" w:rsidRDefault="007D1F16" w:rsidP="007D1F16">
      <w:pPr>
        <w:pStyle w:val="ListParagraph"/>
        <w:numPr>
          <w:ilvl w:val="0"/>
          <w:numId w:val="15"/>
        </w:numPr>
        <w:tabs>
          <w:tab w:val="left" w:pos="180"/>
          <w:tab w:val="left" w:pos="270"/>
          <w:tab w:val="left" w:pos="540"/>
        </w:tabs>
        <w:ind w:left="0" w:firstLine="0"/>
        <w:jc w:val="both"/>
        <w:rPr>
          <w:sz w:val="24"/>
          <w:szCs w:val="24"/>
          <w:lang w:val="sr-Cyrl-RS"/>
        </w:rPr>
      </w:pPr>
      <w:r>
        <w:rPr>
          <w:b/>
          <w:sz w:val="24"/>
          <w:szCs w:val="24"/>
          <w:lang w:val="sr-Cyrl-RS"/>
        </w:rPr>
        <w:t xml:space="preserve"> </w:t>
      </w:r>
      <w:r w:rsidRPr="007D1F16">
        <w:rPr>
          <w:sz w:val="24"/>
          <w:szCs w:val="24"/>
          <w:lang w:val="sr-Cyrl-RS"/>
        </w:rPr>
        <w:t>Одлука</w:t>
      </w:r>
      <w:r w:rsidRPr="007D1F16">
        <w:rPr>
          <w:sz w:val="24"/>
          <w:szCs w:val="24"/>
          <w:lang w:val="sr-Cyrl-RS"/>
        </w:rPr>
        <w:t xml:space="preserve"> о избору програма и пројеката од јавног интереса које реализују удружења која се финансирају из буџета општине Баточина за 2026. годину</w:t>
      </w:r>
      <w:r>
        <w:rPr>
          <w:sz w:val="24"/>
          <w:szCs w:val="24"/>
          <w:lang w:val="sr-Cyrl-RS"/>
        </w:rPr>
        <w:t>..............................................................5</w:t>
      </w: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C65EFE" w:rsidRPr="00C0276E" w:rsidRDefault="00C65EFE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bookmarkStart w:id="8" w:name="_GoBack"/>
      <w:bookmarkEnd w:id="8"/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AE3C00" w:rsidRPr="00C0276E" w:rsidRDefault="00AE3C00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D01916" w:rsidRPr="00C0276E" w:rsidRDefault="00D01916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2F0F7A" w:rsidRPr="00C0276E" w:rsidRDefault="002F0F7A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</w:t>
      </w:r>
      <w:r w:rsidR="007E71AA"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</w:t>
      </w:r>
      <w:r w:rsidR="007456A3"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______________________</w:t>
      </w:r>
    </w:p>
    <w:p w:rsidR="007E71AA" w:rsidRPr="00C0276E" w:rsidRDefault="007E71AA" w:rsidP="007E71A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Издавач: </w:t>
      </w:r>
      <w:r w:rsidR="00FD72F7" w:rsidRPr="00C0276E">
        <w:rPr>
          <w:rFonts w:ascii="Times New Roman" w:eastAsia="Times New Roman" w:hAnsi="Times New Roman" w:cs="Times New Roman"/>
          <w:b/>
          <w:sz w:val="24"/>
          <w:szCs w:val="24"/>
        </w:rPr>
        <w:t>Скупштина</w:t>
      </w: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општине Баточина</w:t>
      </w:r>
    </w:p>
    <w:p w:rsidR="004C39F1" w:rsidRPr="00C0276E" w:rsidRDefault="007E71AA" w:rsidP="007E71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Уредник: </w:t>
      </w:r>
      <w:r w:rsidR="009E251A" w:rsidRPr="00C0276E">
        <w:rPr>
          <w:rFonts w:ascii="Times New Roman" w:eastAsia="Times New Roman" w:hAnsi="Times New Roman" w:cs="Times New Roman"/>
          <w:b/>
          <w:sz w:val="24"/>
          <w:szCs w:val="24"/>
        </w:rPr>
        <w:t>секретар</w:t>
      </w:r>
      <w:r w:rsidR="00FD72F7" w:rsidRPr="00C0276E">
        <w:rPr>
          <w:rFonts w:ascii="Times New Roman" w:eastAsia="Times New Roman" w:hAnsi="Times New Roman" w:cs="Times New Roman"/>
          <w:b/>
          <w:sz w:val="24"/>
          <w:szCs w:val="24"/>
        </w:rPr>
        <w:t>ка</w:t>
      </w:r>
      <w:r w:rsidR="009E251A" w:rsidRPr="00C0276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60DD" w:rsidRPr="00C0276E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Душица Станојевић</w:t>
      </w:r>
    </w:p>
    <w:sectPr w:rsidR="004C39F1" w:rsidRPr="00C0276E" w:rsidSect="00BA1A4F">
      <w:type w:val="continuous"/>
      <w:pgSz w:w="11907" w:h="16839" w:code="9"/>
      <w:pgMar w:top="1440" w:right="1077" w:bottom="99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309" w:rsidRDefault="009D3309" w:rsidP="00EE53EC">
      <w:pPr>
        <w:spacing w:after="0" w:line="240" w:lineRule="auto"/>
      </w:pPr>
      <w:r>
        <w:separator/>
      </w:r>
    </w:p>
  </w:endnote>
  <w:endnote w:type="continuationSeparator" w:id="0">
    <w:p w:rsidR="009D3309" w:rsidRDefault="009D3309" w:rsidP="00EE5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F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MS Mincho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2393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657DA" w:rsidRDefault="00D657D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5EFE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657DA" w:rsidRDefault="00D657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309" w:rsidRDefault="009D3309" w:rsidP="00EE53EC">
      <w:pPr>
        <w:spacing w:after="0" w:line="240" w:lineRule="auto"/>
      </w:pPr>
      <w:r>
        <w:separator/>
      </w:r>
    </w:p>
  </w:footnote>
  <w:footnote w:type="continuationSeparator" w:id="0">
    <w:p w:rsidR="009D3309" w:rsidRDefault="009D3309" w:rsidP="00EE5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7DA" w:rsidRPr="00986357" w:rsidRDefault="00D657DA" w:rsidP="00986357">
    <w:pPr>
      <w:tabs>
        <w:tab w:val="left" w:pos="2813"/>
        <w:tab w:val="center" w:pos="4320"/>
        <w:tab w:val="center" w:pos="4535"/>
        <w:tab w:val="right" w:pos="9639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sr-Cyrl-CS"/>
      </w:rPr>
    </w:pPr>
    <w:r w:rsidRPr="00986357">
      <w:rPr>
        <w:rFonts w:ascii="Times New Roman" w:eastAsia="Times New Roman" w:hAnsi="Times New Roman" w:cs="Times New Roman"/>
        <w:sz w:val="24"/>
        <w:szCs w:val="24"/>
      </w:rPr>
      <w:tab/>
    </w:r>
    <w:r w:rsidRPr="00986357">
      <w:rPr>
        <w:rFonts w:ascii="Times New Roman" w:eastAsia="Times New Roman" w:hAnsi="Times New Roman" w:cs="Times New Roman"/>
        <w:sz w:val="24"/>
        <w:szCs w:val="24"/>
      </w:rPr>
      <w:tab/>
      <w:t xml:space="preserve">        </w:t>
    </w:r>
    <w:r>
      <w:rPr>
        <w:rFonts w:ascii="Times New Roman" w:eastAsia="Times New Roman" w:hAnsi="Times New Roman" w:cs="Times New Roman"/>
        <w:sz w:val="24"/>
        <w:szCs w:val="24"/>
      </w:rPr>
      <w:t xml:space="preserve">  </w:t>
    </w:r>
    <w:r w:rsidRPr="00986357">
      <w:rPr>
        <w:rFonts w:ascii="Times New Roman" w:eastAsia="Times New Roman" w:hAnsi="Times New Roman" w:cs="Times New Roman"/>
        <w:sz w:val="24"/>
        <w:szCs w:val="24"/>
        <w:lang w:val="sr-Cyrl-CS"/>
      </w:rPr>
      <w:t>СЛУЖБЕНИ ГЛАСНИК</w:t>
    </w:r>
  </w:p>
  <w:p w:rsidR="00D657DA" w:rsidRPr="008B0963" w:rsidRDefault="00D657DA" w:rsidP="006E605A">
    <w:pPr>
      <w:tabs>
        <w:tab w:val="center" w:pos="4536"/>
        <w:tab w:val="right" w:pos="9781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u w:val="single"/>
        <w:lang w:val="sr-Cyrl-RS"/>
      </w:rPr>
    </w:pP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>БРОЈ</w:t>
    </w:r>
    <w:r>
      <w:rPr>
        <w:rFonts w:ascii="Times New Roman" w:eastAsia="Times New Roman" w:hAnsi="Times New Roman" w:cs="Times New Roman"/>
        <w:sz w:val="24"/>
        <w:szCs w:val="24"/>
        <w:u w:val="single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  <w:u w:val="single"/>
        <w:lang w:val="en-US"/>
      </w:rPr>
      <w:t>V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en-US"/>
      </w:rPr>
      <w:t xml:space="preserve">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 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en-US"/>
      </w:rPr>
      <w:t xml:space="preserve">        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 xml:space="preserve">               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  </w:t>
    </w:r>
    <w:r>
      <w:rPr>
        <w:rFonts w:ascii="Times New Roman" w:eastAsia="Times New Roman" w:hAnsi="Times New Roman" w:cs="Times New Roman"/>
        <w:sz w:val="24"/>
        <w:szCs w:val="24"/>
        <w:u w:val="single"/>
        <w:lang w:val="sr-Cyrl-RS"/>
      </w:rPr>
      <w:t>___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  <w:u w:val="single"/>
      </w:rPr>
      <w:t>__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 xml:space="preserve"> ОПШТИНЕ БАТОЧИНА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ab/>
    </w:r>
    <w:r>
      <w:rPr>
        <w:rFonts w:ascii="Times New Roman" w:eastAsia="Times New Roman" w:hAnsi="Times New Roman" w:cs="Times New Roman"/>
        <w:sz w:val="24"/>
        <w:szCs w:val="24"/>
        <w:u w:val="single"/>
      </w:rPr>
      <w:t>______</w:t>
    </w:r>
    <w:r w:rsidRPr="00986357">
      <w:rPr>
        <w:rFonts w:ascii="Times New Roman" w:eastAsia="Times New Roman" w:hAnsi="Times New Roman" w:cs="Times New Roman"/>
        <w:sz w:val="24"/>
        <w:szCs w:val="24"/>
        <w:u w:val="single"/>
        <w:lang w:val="sr-Cyrl-CS"/>
      </w:rPr>
      <w:t xml:space="preserve">ГОДИНА </w:t>
    </w:r>
    <w:r w:rsidRPr="00986357">
      <w:rPr>
        <w:rFonts w:ascii="Times New Roman" w:eastAsia="Times New Roman" w:hAnsi="Times New Roman" w:cs="Times New Roman"/>
        <w:sz w:val="24"/>
        <w:szCs w:val="24"/>
        <w:u w:val="single"/>
      </w:rPr>
      <w:t>202</w:t>
    </w:r>
    <w:r>
      <w:rPr>
        <w:rFonts w:ascii="Times New Roman" w:eastAsia="Times New Roman" w:hAnsi="Times New Roman" w:cs="Times New Roman"/>
        <w:sz w:val="24"/>
        <w:szCs w:val="24"/>
        <w:u w:val="single"/>
        <w:lang w:val="sr-Cyrl-RS"/>
      </w:rPr>
      <w:t>6</w:t>
    </w:r>
  </w:p>
  <w:p w:rsidR="00D657DA" w:rsidRDefault="00D657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E365AFF"/>
    <w:multiLevelType w:val="hybridMultilevel"/>
    <w:tmpl w:val="A05EB1F6"/>
    <w:lvl w:ilvl="0" w:tplc="C82860E4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376D5"/>
    <w:multiLevelType w:val="hybridMultilevel"/>
    <w:tmpl w:val="3DA0A6A2"/>
    <w:lvl w:ilvl="0" w:tplc="1D3E247C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93453"/>
    <w:multiLevelType w:val="hybridMultilevel"/>
    <w:tmpl w:val="D5E680F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35BA8"/>
    <w:multiLevelType w:val="hybridMultilevel"/>
    <w:tmpl w:val="E4D433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1032E"/>
    <w:multiLevelType w:val="hybridMultilevel"/>
    <w:tmpl w:val="A9CEB19A"/>
    <w:lvl w:ilvl="0" w:tplc="5B5E8ABC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E112F6"/>
    <w:multiLevelType w:val="hybridMultilevel"/>
    <w:tmpl w:val="2B2211D2"/>
    <w:lvl w:ilvl="0" w:tplc="5DE0E230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51155"/>
    <w:multiLevelType w:val="singleLevel"/>
    <w:tmpl w:val="7548E004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8415C5A"/>
    <w:multiLevelType w:val="hybridMultilevel"/>
    <w:tmpl w:val="BB8206E8"/>
    <w:lvl w:ilvl="0" w:tplc="83D60F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B0E4FA9"/>
    <w:multiLevelType w:val="hybridMultilevel"/>
    <w:tmpl w:val="527CE992"/>
    <w:lvl w:ilvl="0" w:tplc="0D5A700E">
      <w:start w:val="1"/>
      <w:numFmt w:val="upperRoman"/>
      <w:lvlText w:val="%1"/>
      <w:lvlJc w:val="right"/>
      <w:pPr>
        <w:ind w:left="1069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05096"/>
    <w:multiLevelType w:val="hybridMultilevel"/>
    <w:tmpl w:val="54466398"/>
    <w:lvl w:ilvl="0" w:tplc="41EC4DE0">
      <w:start w:val="1"/>
      <w:numFmt w:val="upperRoman"/>
      <w:lvlText w:val="%1"/>
      <w:lvlJc w:val="right"/>
      <w:pPr>
        <w:ind w:left="1428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2148" w:hanging="360"/>
      </w:pPr>
    </w:lvl>
    <w:lvl w:ilvl="2" w:tplc="081A001B" w:tentative="1">
      <w:start w:val="1"/>
      <w:numFmt w:val="lowerRoman"/>
      <w:lvlText w:val="%3."/>
      <w:lvlJc w:val="right"/>
      <w:pPr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54EB7F7A"/>
    <w:multiLevelType w:val="hybridMultilevel"/>
    <w:tmpl w:val="4948C200"/>
    <w:lvl w:ilvl="0" w:tplc="295C3C7A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C0A86"/>
    <w:multiLevelType w:val="hybridMultilevel"/>
    <w:tmpl w:val="E19CD434"/>
    <w:lvl w:ilvl="0" w:tplc="5A364A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2F545A"/>
    <w:multiLevelType w:val="singleLevel"/>
    <w:tmpl w:val="62CA4090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6ACF4F3C"/>
    <w:multiLevelType w:val="hybridMultilevel"/>
    <w:tmpl w:val="4948C200"/>
    <w:lvl w:ilvl="0" w:tplc="295C3C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AD2BCC"/>
    <w:multiLevelType w:val="hybridMultilevel"/>
    <w:tmpl w:val="C0DC6870"/>
    <w:lvl w:ilvl="0" w:tplc="9B90849E">
      <w:start w:val="1"/>
      <w:numFmt w:val="upperRoman"/>
      <w:lvlText w:val="%1"/>
      <w:lvlJc w:val="righ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6D35D5"/>
    <w:multiLevelType w:val="hybridMultilevel"/>
    <w:tmpl w:val="4A4E17B8"/>
    <w:lvl w:ilvl="0" w:tplc="40F0B506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76E9B"/>
    <w:multiLevelType w:val="hybridMultilevel"/>
    <w:tmpl w:val="10607D4C"/>
    <w:lvl w:ilvl="0" w:tplc="46661D46">
      <w:start w:val="1"/>
      <w:numFmt w:val="upperRoman"/>
      <w:lvlText w:val="%1"/>
      <w:lvlJc w:val="right"/>
      <w:pPr>
        <w:ind w:left="66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383" w:hanging="360"/>
      </w:pPr>
    </w:lvl>
    <w:lvl w:ilvl="2" w:tplc="241A001B" w:tentative="1">
      <w:start w:val="1"/>
      <w:numFmt w:val="lowerRoman"/>
      <w:lvlText w:val="%3."/>
      <w:lvlJc w:val="right"/>
      <w:pPr>
        <w:ind w:left="2103" w:hanging="180"/>
      </w:pPr>
    </w:lvl>
    <w:lvl w:ilvl="3" w:tplc="241A000F" w:tentative="1">
      <w:start w:val="1"/>
      <w:numFmt w:val="decimal"/>
      <w:lvlText w:val="%4."/>
      <w:lvlJc w:val="left"/>
      <w:pPr>
        <w:ind w:left="2823" w:hanging="360"/>
      </w:pPr>
    </w:lvl>
    <w:lvl w:ilvl="4" w:tplc="241A0019" w:tentative="1">
      <w:start w:val="1"/>
      <w:numFmt w:val="lowerLetter"/>
      <w:lvlText w:val="%5."/>
      <w:lvlJc w:val="left"/>
      <w:pPr>
        <w:ind w:left="3543" w:hanging="360"/>
      </w:pPr>
    </w:lvl>
    <w:lvl w:ilvl="5" w:tplc="241A001B" w:tentative="1">
      <w:start w:val="1"/>
      <w:numFmt w:val="lowerRoman"/>
      <w:lvlText w:val="%6."/>
      <w:lvlJc w:val="right"/>
      <w:pPr>
        <w:ind w:left="4263" w:hanging="180"/>
      </w:pPr>
    </w:lvl>
    <w:lvl w:ilvl="6" w:tplc="241A000F" w:tentative="1">
      <w:start w:val="1"/>
      <w:numFmt w:val="decimal"/>
      <w:lvlText w:val="%7."/>
      <w:lvlJc w:val="left"/>
      <w:pPr>
        <w:ind w:left="4983" w:hanging="360"/>
      </w:pPr>
    </w:lvl>
    <w:lvl w:ilvl="7" w:tplc="241A0019" w:tentative="1">
      <w:start w:val="1"/>
      <w:numFmt w:val="lowerLetter"/>
      <w:lvlText w:val="%8."/>
      <w:lvlJc w:val="left"/>
      <w:pPr>
        <w:ind w:left="5703" w:hanging="360"/>
      </w:pPr>
    </w:lvl>
    <w:lvl w:ilvl="8" w:tplc="241A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73280E95"/>
    <w:multiLevelType w:val="hybridMultilevel"/>
    <w:tmpl w:val="56764F7C"/>
    <w:lvl w:ilvl="0" w:tplc="5A364A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B12D65"/>
    <w:multiLevelType w:val="hybridMultilevel"/>
    <w:tmpl w:val="C7F21B8E"/>
    <w:lvl w:ilvl="0" w:tplc="6B0E656E">
      <w:start w:val="1"/>
      <w:numFmt w:val="upperRoman"/>
      <w:lvlText w:val="%1"/>
      <w:lvlJc w:val="righ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19"/>
  </w:num>
  <w:num w:numId="9">
    <w:abstractNumId w:val="15"/>
  </w:num>
  <w:num w:numId="10">
    <w:abstractNumId w:val="18"/>
  </w:num>
  <w:num w:numId="11">
    <w:abstractNumId w:val="7"/>
  </w:num>
  <w:num w:numId="12">
    <w:abstractNumId w:val="12"/>
  </w:num>
  <w:num w:numId="13">
    <w:abstractNumId w:val="3"/>
  </w:num>
  <w:num w:numId="14">
    <w:abstractNumId w:val="5"/>
  </w:num>
  <w:num w:numId="15">
    <w:abstractNumId w:val="11"/>
  </w:num>
  <w:num w:numId="16">
    <w:abstractNumId w:val="8"/>
  </w:num>
  <w:num w:numId="17">
    <w:abstractNumId w:val="10"/>
  </w:num>
  <w:num w:numId="18">
    <w:abstractNumId w:val="13"/>
  </w:num>
  <w:num w:numId="19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EC"/>
    <w:rsid w:val="00002C4C"/>
    <w:rsid w:val="0000412F"/>
    <w:rsid w:val="0000640A"/>
    <w:rsid w:val="00012C45"/>
    <w:rsid w:val="00023676"/>
    <w:rsid w:val="00026060"/>
    <w:rsid w:val="00026DB6"/>
    <w:rsid w:val="00033B6F"/>
    <w:rsid w:val="00037BF6"/>
    <w:rsid w:val="00040550"/>
    <w:rsid w:val="00040735"/>
    <w:rsid w:val="00040BD0"/>
    <w:rsid w:val="000552A1"/>
    <w:rsid w:val="00057DF4"/>
    <w:rsid w:val="00084BC7"/>
    <w:rsid w:val="000919D4"/>
    <w:rsid w:val="0009264D"/>
    <w:rsid w:val="00093C03"/>
    <w:rsid w:val="000A3908"/>
    <w:rsid w:val="000B62D8"/>
    <w:rsid w:val="000C14A9"/>
    <w:rsid w:val="000C5644"/>
    <w:rsid w:val="000D0005"/>
    <w:rsid w:val="000D3ADC"/>
    <w:rsid w:val="000D7284"/>
    <w:rsid w:val="000E0972"/>
    <w:rsid w:val="000E64FF"/>
    <w:rsid w:val="000F382B"/>
    <w:rsid w:val="000F428F"/>
    <w:rsid w:val="0010560C"/>
    <w:rsid w:val="00106970"/>
    <w:rsid w:val="0011729F"/>
    <w:rsid w:val="00127689"/>
    <w:rsid w:val="0012790C"/>
    <w:rsid w:val="00127C2C"/>
    <w:rsid w:val="001308C4"/>
    <w:rsid w:val="00133247"/>
    <w:rsid w:val="00142E25"/>
    <w:rsid w:val="001470D7"/>
    <w:rsid w:val="001666E3"/>
    <w:rsid w:val="00170ABB"/>
    <w:rsid w:val="00184D8D"/>
    <w:rsid w:val="001875FD"/>
    <w:rsid w:val="00190BE1"/>
    <w:rsid w:val="001929F7"/>
    <w:rsid w:val="00195025"/>
    <w:rsid w:val="001973BB"/>
    <w:rsid w:val="00197AC9"/>
    <w:rsid w:val="001B41A2"/>
    <w:rsid w:val="001B51B8"/>
    <w:rsid w:val="001C6C8B"/>
    <w:rsid w:val="001D15E8"/>
    <w:rsid w:val="001E7892"/>
    <w:rsid w:val="001F1698"/>
    <w:rsid w:val="001F2D9A"/>
    <w:rsid w:val="001F3FCE"/>
    <w:rsid w:val="001F416A"/>
    <w:rsid w:val="00200CE3"/>
    <w:rsid w:val="00205403"/>
    <w:rsid w:val="00216C9C"/>
    <w:rsid w:val="002237C1"/>
    <w:rsid w:val="00230842"/>
    <w:rsid w:val="00231FAF"/>
    <w:rsid w:val="0023443A"/>
    <w:rsid w:val="00236667"/>
    <w:rsid w:val="00237DC2"/>
    <w:rsid w:val="0025231F"/>
    <w:rsid w:val="002532F1"/>
    <w:rsid w:val="0025656A"/>
    <w:rsid w:val="00266B52"/>
    <w:rsid w:val="002721F4"/>
    <w:rsid w:val="00280EAC"/>
    <w:rsid w:val="00283416"/>
    <w:rsid w:val="0029530E"/>
    <w:rsid w:val="002960E1"/>
    <w:rsid w:val="002A0749"/>
    <w:rsid w:val="002A181A"/>
    <w:rsid w:val="002A1D66"/>
    <w:rsid w:val="002A4D2F"/>
    <w:rsid w:val="002A64DC"/>
    <w:rsid w:val="002B18C9"/>
    <w:rsid w:val="002B79D3"/>
    <w:rsid w:val="002C6155"/>
    <w:rsid w:val="002D0D15"/>
    <w:rsid w:val="002D449D"/>
    <w:rsid w:val="002D67C0"/>
    <w:rsid w:val="002D6E76"/>
    <w:rsid w:val="002D7C4C"/>
    <w:rsid w:val="002E0BCB"/>
    <w:rsid w:val="002F0F7A"/>
    <w:rsid w:val="002F283F"/>
    <w:rsid w:val="0030452D"/>
    <w:rsid w:val="00305347"/>
    <w:rsid w:val="003065AC"/>
    <w:rsid w:val="00310753"/>
    <w:rsid w:val="00310C36"/>
    <w:rsid w:val="0031326C"/>
    <w:rsid w:val="00313372"/>
    <w:rsid w:val="0032042A"/>
    <w:rsid w:val="00324BDF"/>
    <w:rsid w:val="00334254"/>
    <w:rsid w:val="0033490A"/>
    <w:rsid w:val="00334FAE"/>
    <w:rsid w:val="00335CFF"/>
    <w:rsid w:val="0034036F"/>
    <w:rsid w:val="00341F6A"/>
    <w:rsid w:val="00345915"/>
    <w:rsid w:val="00345957"/>
    <w:rsid w:val="00352213"/>
    <w:rsid w:val="00353E84"/>
    <w:rsid w:val="00357E47"/>
    <w:rsid w:val="00361F17"/>
    <w:rsid w:val="003628F4"/>
    <w:rsid w:val="00364FBD"/>
    <w:rsid w:val="003656F6"/>
    <w:rsid w:val="00366E50"/>
    <w:rsid w:val="00371601"/>
    <w:rsid w:val="00371C46"/>
    <w:rsid w:val="003829E6"/>
    <w:rsid w:val="003872E2"/>
    <w:rsid w:val="0039016A"/>
    <w:rsid w:val="0039074D"/>
    <w:rsid w:val="00393DA5"/>
    <w:rsid w:val="003A0377"/>
    <w:rsid w:val="003A11C7"/>
    <w:rsid w:val="003A2DA4"/>
    <w:rsid w:val="003A549C"/>
    <w:rsid w:val="003A59C0"/>
    <w:rsid w:val="003A70DB"/>
    <w:rsid w:val="003C1023"/>
    <w:rsid w:val="003C389B"/>
    <w:rsid w:val="003D1D71"/>
    <w:rsid w:val="003D1F56"/>
    <w:rsid w:val="003D3B13"/>
    <w:rsid w:val="003D66A1"/>
    <w:rsid w:val="003E1BB2"/>
    <w:rsid w:val="003E52FA"/>
    <w:rsid w:val="003E53E4"/>
    <w:rsid w:val="003E6418"/>
    <w:rsid w:val="003E722F"/>
    <w:rsid w:val="0040084D"/>
    <w:rsid w:val="00403CA1"/>
    <w:rsid w:val="004055C1"/>
    <w:rsid w:val="00407D66"/>
    <w:rsid w:val="00412D91"/>
    <w:rsid w:val="004179B2"/>
    <w:rsid w:val="00424072"/>
    <w:rsid w:val="004273EB"/>
    <w:rsid w:val="00432990"/>
    <w:rsid w:val="004372BA"/>
    <w:rsid w:val="004432E5"/>
    <w:rsid w:val="00443757"/>
    <w:rsid w:val="004443D3"/>
    <w:rsid w:val="004502E3"/>
    <w:rsid w:val="00453E87"/>
    <w:rsid w:val="004552F7"/>
    <w:rsid w:val="00462833"/>
    <w:rsid w:val="004629C7"/>
    <w:rsid w:val="0046345B"/>
    <w:rsid w:val="0046482E"/>
    <w:rsid w:val="00464D20"/>
    <w:rsid w:val="0046538E"/>
    <w:rsid w:val="00470C0A"/>
    <w:rsid w:val="00477758"/>
    <w:rsid w:val="00480E5C"/>
    <w:rsid w:val="00481CE5"/>
    <w:rsid w:val="00482436"/>
    <w:rsid w:val="004851B1"/>
    <w:rsid w:val="0048616F"/>
    <w:rsid w:val="00490D29"/>
    <w:rsid w:val="00493FC9"/>
    <w:rsid w:val="00495CCA"/>
    <w:rsid w:val="0049602A"/>
    <w:rsid w:val="00496C2F"/>
    <w:rsid w:val="004A4EAD"/>
    <w:rsid w:val="004A59D8"/>
    <w:rsid w:val="004B1BBC"/>
    <w:rsid w:val="004B384C"/>
    <w:rsid w:val="004B458A"/>
    <w:rsid w:val="004C39F1"/>
    <w:rsid w:val="004C4133"/>
    <w:rsid w:val="004C7BAD"/>
    <w:rsid w:val="004D04D5"/>
    <w:rsid w:val="004D2631"/>
    <w:rsid w:val="004E0092"/>
    <w:rsid w:val="004E05A0"/>
    <w:rsid w:val="004E2B43"/>
    <w:rsid w:val="004F27B4"/>
    <w:rsid w:val="004F4E67"/>
    <w:rsid w:val="004F6223"/>
    <w:rsid w:val="00502FD9"/>
    <w:rsid w:val="005063E3"/>
    <w:rsid w:val="00510613"/>
    <w:rsid w:val="005122A8"/>
    <w:rsid w:val="0051444E"/>
    <w:rsid w:val="005238FF"/>
    <w:rsid w:val="0053229F"/>
    <w:rsid w:val="00562D79"/>
    <w:rsid w:val="00572CB4"/>
    <w:rsid w:val="005743B3"/>
    <w:rsid w:val="00574937"/>
    <w:rsid w:val="00574C17"/>
    <w:rsid w:val="00576554"/>
    <w:rsid w:val="00580CCA"/>
    <w:rsid w:val="00583115"/>
    <w:rsid w:val="0058528E"/>
    <w:rsid w:val="00585525"/>
    <w:rsid w:val="00595EF0"/>
    <w:rsid w:val="00596935"/>
    <w:rsid w:val="0059766E"/>
    <w:rsid w:val="005A1150"/>
    <w:rsid w:val="005A714C"/>
    <w:rsid w:val="005B1B69"/>
    <w:rsid w:val="005C3EFD"/>
    <w:rsid w:val="005D253B"/>
    <w:rsid w:val="005D30C9"/>
    <w:rsid w:val="005D4719"/>
    <w:rsid w:val="005D7146"/>
    <w:rsid w:val="005E09D2"/>
    <w:rsid w:val="005F30E6"/>
    <w:rsid w:val="005F7215"/>
    <w:rsid w:val="00603B28"/>
    <w:rsid w:val="00606270"/>
    <w:rsid w:val="00606533"/>
    <w:rsid w:val="00606937"/>
    <w:rsid w:val="00610DEB"/>
    <w:rsid w:val="00610E86"/>
    <w:rsid w:val="00620B69"/>
    <w:rsid w:val="00624381"/>
    <w:rsid w:val="00627D44"/>
    <w:rsid w:val="0063304B"/>
    <w:rsid w:val="00641981"/>
    <w:rsid w:val="00656524"/>
    <w:rsid w:val="006618C6"/>
    <w:rsid w:val="0066286F"/>
    <w:rsid w:val="00667770"/>
    <w:rsid w:val="006716EA"/>
    <w:rsid w:val="00681AA6"/>
    <w:rsid w:val="0068392C"/>
    <w:rsid w:val="006948C4"/>
    <w:rsid w:val="006958FD"/>
    <w:rsid w:val="006A5A8E"/>
    <w:rsid w:val="006A762D"/>
    <w:rsid w:val="006A793D"/>
    <w:rsid w:val="006A7DF7"/>
    <w:rsid w:val="006B0635"/>
    <w:rsid w:val="006B7541"/>
    <w:rsid w:val="006C1DDD"/>
    <w:rsid w:val="006D34BF"/>
    <w:rsid w:val="006E55C1"/>
    <w:rsid w:val="006E56BE"/>
    <w:rsid w:val="006E605A"/>
    <w:rsid w:val="006E7642"/>
    <w:rsid w:val="006F079A"/>
    <w:rsid w:val="006F079B"/>
    <w:rsid w:val="006F304D"/>
    <w:rsid w:val="0070012A"/>
    <w:rsid w:val="00701460"/>
    <w:rsid w:val="0070148F"/>
    <w:rsid w:val="00702D94"/>
    <w:rsid w:val="0070713E"/>
    <w:rsid w:val="00707809"/>
    <w:rsid w:val="00713AF0"/>
    <w:rsid w:val="00713F84"/>
    <w:rsid w:val="0071743C"/>
    <w:rsid w:val="0072432E"/>
    <w:rsid w:val="00724C05"/>
    <w:rsid w:val="0072542D"/>
    <w:rsid w:val="0073086B"/>
    <w:rsid w:val="00731ACC"/>
    <w:rsid w:val="00742CDD"/>
    <w:rsid w:val="007454E2"/>
    <w:rsid w:val="007456A3"/>
    <w:rsid w:val="00757568"/>
    <w:rsid w:val="007616A0"/>
    <w:rsid w:val="00762A3A"/>
    <w:rsid w:val="00763CB1"/>
    <w:rsid w:val="0076400C"/>
    <w:rsid w:val="007662CB"/>
    <w:rsid w:val="00780B04"/>
    <w:rsid w:val="00784A8B"/>
    <w:rsid w:val="00786D44"/>
    <w:rsid w:val="00790863"/>
    <w:rsid w:val="00790915"/>
    <w:rsid w:val="00793D71"/>
    <w:rsid w:val="00796800"/>
    <w:rsid w:val="007A02FC"/>
    <w:rsid w:val="007A7585"/>
    <w:rsid w:val="007B13F5"/>
    <w:rsid w:val="007B33D3"/>
    <w:rsid w:val="007B44F5"/>
    <w:rsid w:val="007B47D1"/>
    <w:rsid w:val="007B628B"/>
    <w:rsid w:val="007B6E01"/>
    <w:rsid w:val="007C7C6A"/>
    <w:rsid w:val="007D04E9"/>
    <w:rsid w:val="007D1F16"/>
    <w:rsid w:val="007D3623"/>
    <w:rsid w:val="007D49E2"/>
    <w:rsid w:val="007E5457"/>
    <w:rsid w:val="007E71AA"/>
    <w:rsid w:val="007F4A70"/>
    <w:rsid w:val="007F533E"/>
    <w:rsid w:val="007F6015"/>
    <w:rsid w:val="0080058E"/>
    <w:rsid w:val="00805494"/>
    <w:rsid w:val="008065F3"/>
    <w:rsid w:val="008079C3"/>
    <w:rsid w:val="008128F8"/>
    <w:rsid w:val="00814000"/>
    <w:rsid w:val="008264EA"/>
    <w:rsid w:val="00826D2F"/>
    <w:rsid w:val="008274F1"/>
    <w:rsid w:val="008336C1"/>
    <w:rsid w:val="00835453"/>
    <w:rsid w:val="0084684A"/>
    <w:rsid w:val="00850946"/>
    <w:rsid w:val="00856862"/>
    <w:rsid w:val="008742AA"/>
    <w:rsid w:val="00877422"/>
    <w:rsid w:val="008847DB"/>
    <w:rsid w:val="00884C28"/>
    <w:rsid w:val="00886E6F"/>
    <w:rsid w:val="00891413"/>
    <w:rsid w:val="00894099"/>
    <w:rsid w:val="00895C9E"/>
    <w:rsid w:val="0089702C"/>
    <w:rsid w:val="00897A4C"/>
    <w:rsid w:val="008A1383"/>
    <w:rsid w:val="008A1CA8"/>
    <w:rsid w:val="008A3B13"/>
    <w:rsid w:val="008A7BBD"/>
    <w:rsid w:val="008B0963"/>
    <w:rsid w:val="008B6C84"/>
    <w:rsid w:val="008C462B"/>
    <w:rsid w:val="008C57A9"/>
    <w:rsid w:val="008D4192"/>
    <w:rsid w:val="008D577C"/>
    <w:rsid w:val="008E40A0"/>
    <w:rsid w:val="008E7C90"/>
    <w:rsid w:val="008F0753"/>
    <w:rsid w:val="008F61DD"/>
    <w:rsid w:val="008F64F1"/>
    <w:rsid w:val="009008CE"/>
    <w:rsid w:val="00901C9F"/>
    <w:rsid w:val="00905656"/>
    <w:rsid w:val="00910DAE"/>
    <w:rsid w:val="00912292"/>
    <w:rsid w:val="009147BC"/>
    <w:rsid w:val="009220AD"/>
    <w:rsid w:val="00922C25"/>
    <w:rsid w:val="0092328F"/>
    <w:rsid w:val="009249D5"/>
    <w:rsid w:val="00927243"/>
    <w:rsid w:val="009328C9"/>
    <w:rsid w:val="009336E6"/>
    <w:rsid w:val="00933B6C"/>
    <w:rsid w:val="0093505B"/>
    <w:rsid w:val="00942E79"/>
    <w:rsid w:val="00945BC4"/>
    <w:rsid w:val="00947898"/>
    <w:rsid w:val="0095217C"/>
    <w:rsid w:val="00962424"/>
    <w:rsid w:val="00970AEC"/>
    <w:rsid w:val="00976AEA"/>
    <w:rsid w:val="009832F8"/>
    <w:rsid w:val="00986357"/>
    <w:rsid w:val="00986EE6"/>
    <w:rsid w:val="00995308"/>
    <w:rsid w:val="009A32B6"/>
    <w:rsid w:val="009A44BF"/>
    <w:rsid w:val="009A488A"/>
    <w:rsid w:val="009A6FB7"/>
    <w:rsid w:val="009B0235"/>
    <w:rsid w:val="009B7657"/>
    <w:rsid w:val="009C235A"/>
    <w:rsid w:val="009C3F0C"/>
    <w:rsid w:val="009D16FA"/>
    <w:rsid w:val="009D2371"/>
    <w:rsid w:val="009D3309"/>
    <w:rsid w:val="009D48BE"/>
    <w:rsid w:val="009D778D"/>
    <w:rsid w:val="009D797D"/>
    <w:rsid w:val="009E251A"/>
    <w:rsid w:val="009E5EBA"/>
    <w:rsid w:val="009E61B7"/>
    <w:rsid w:val="009F3D0C"/>
    <w:rsid w:val="009F6D48"/>
    <w:rsid w:val="009F718B"/>
    <w:rsid w:val="009F78B3"/>
    <w:rsid w:val="00A02C02"/>
    <w:rsid w:val="00A04A32"/>
    <w:rsid w:val="00A0505E"/>
    <w:rsid w:val="00A05CF0"/>
    <w:rsid w:val="00A10ECF"/>
    <w:rsid w:val="00A14A32"/>
    <w:rsid w:val="00A153E3"/>
    <w:rsid w:val="00A156B0"/>
    <w:rsid w:val="00A15F27"/>
    <w:rsid w:val="00A2044B"/>
    <w:rsid w:val="00A211AD"/>
    <w:rsid w:val="00A25D36"/>
    <w:rsid w:val="00A262F6"/>
    <w:rsid w:val="00A273FA"/>
    <w:rsid w:val="00A31472"/>
    <w:rsid w:val="00A31642"/>
    <w:rsid w:val="00A40D67"/>
    <w:rsid w:val="00A466E6"/>
    <w:rsid w:val="00A47DDB"/>
    <w:rsid w:val="00A531EB"/>
    <w:rsid w:val="00A54E8A"/>
    <w:rsid w:val="00A65BD2"/>
    <w:rsid w:val="00A83125"/>
    <w:rsid w:val="00A839BA"/>
    <w:rsid w:val="00A83AAB"/>
    <w:rsid w:val="00A86EB3"/>
    <w:rsid w:val="00A913B4"/>
    <w:rsid w:val="00A930F2"/>
    <w:rsid w:val="00A94AC8"/>
    <w:rsid w:val="00AA4656"/>
    <w:rsid w:val="00AB66FB"/>
    <w:rsid w:val="00AC3FAD"/>
    <w:rsid w:val="00AD3B9F"/>
    <w:rsid w:val="00AD3EFE"/>
    <w:rsid w:val="00AD4727"/>
    <w:rsid w:val="00AE003A"/>
    <w:rsid w:val="00AE17F5"/>
    <w:rsid w:val="00AE2754"/>
    <w:rsid w:val="00AE3C00"/>
    <w:rsid w:val="00AF3250"/>
    <w:rsid w:val="00AF39C1"/>
    <w:rsid w:val="00AF7585"/>
    <w:rsid w:val="00B01BF7"/>
    <w:rsid w:val="00B01CA7"/>
    <w:rsid w:val="00B1048A"/>
    <w:rsid w:val="00B22685"/>
    <w:rsid w:val="00B26158"/>
    <w:rsid w:val="00B32C77"/>
    <w:rsid w:val="00B3408D"/>
    <w:rsid w:val="00B403FF"/>
    <w:rsid w:val="00B4365F"/>
    <w:rsid w:val="00B45ED0"/>
    <w:rsid w:val="00B46787"/>
    <w:rsid w:val="00B4773B"/>
    <w:rsid w:val="00B506B3"/>
    <w:rsid w:val="00B50F4D"/>
    <w:rsid w:val="00B516D2"/>
    <w:rsid w:val="00B548D9"/>
    <w:rsid w:val="00B618D2"/>
    <w:rsid w:val="00B66F64"/>
    <w:rsid w:val="00B67A03"/>
    <w:rsid w:val="00B733BB"/>
    <w:rsid w:val="00B800CA"/>
    <w:rsid w:val="00B82372"/>
    <w:rsid w:val="00B84749"/>
    <w:rsid w:val="00B85707"/>
    <w:rsid w:val="00B92672"/>
    <w:rsid w:val="00B92927"/>
    <w:rsid w:val="00B93FBF"/>
    <w:rsid w:val="00B95849"/>
    <w:rsid w:val="00BA0452"/>
    <w:rsid w:val="00BA1992"/>
    <w:rsid w:val="00BA1A4F"/>
    <w:rsid w:val="00BA2262"/>
    <w:rsid w:val="00BA510D"/>
    <w:rsid w:val="00BA5730"/>
    <w:rsid w:val="00BA60DD"/>
    <w:rsid w:val="00BA72D7"/>
    <w:rsid w:val="00BA7755"/>
    <w:rsid w:val="00BB04D0"/>
    <w:rsid w:val="00BB098B"/>
    <w:rsid w:val="00BB1B56"/>
    <w:rsid w:val="00BB3E52"/>
    <w:rsid w:val="00BB6AC5"/>
    <w:rsid w:val="00BC108E"/>
    <w:rsid w:val="00BC2192"/>
    <w:rsid w:val="00BD27B7"/>
    <w:rsid w:val="00BD2BF3"/>
    <w:rsid w:val="00BD2D34"/>
    <w:rsid w:val="00BD681D"/>
    <w:rsid w:val="00BE0BB1"/>
    <w:rsid w:val="00BE3379"/>
    <w:rsid w:val="00BE58B6"/>
    <w:rsid w:val="00BF067A"/>
    <w:rsid w:val="00BF4DEB"/>
    <w:rsid w:val="00C01F5D"/>
    <w:rsid w:val="00C0276E"/>
    <w:rsid w:val="00C076DB"/>
    <w:rsid w:val="00C1028A"/>
    <w:rsid w:val="00C11766"/>
    <w:rsid w:val="00C11EEA"/>
    <w:rsid w:val="00C1654A"/>
    <w:rsid w:val="00C2089F"/>
    <w:rsid w:val="00C22655"/>
    <w:rsid w:val="00C26242"/>
    <w:rsid w:val="00C3216F"/>
    <w:rsid w:val="00C343E6"/>
    <w:rsid w:val="00C35B2F"/>
    <w:rsid w:val="00C40184"/>
    <w:rsid w:val="00C47C77"/>
    <w:rsid w:val="00C5418A"/>
    <w:rsid w:val="00C65EFE"/>
    <w:rsid w:val="00C828EE"/>
    <w:rsid w:val="00C8354C"/>
    <w:rsid w:val="00C839AE"/>
    <w:rsid w:val="00C86FD2"/>
    <w:rsid w:val="00C9617F"/>
    <w:rsid w:val="00CA12AD"/>
    <w:rsid w:val="00CB30BD"/>
    <w:rsid w:val="00CC1CDC"/>
    <w:rsid w:val="00CC240D"/>
    <w:rsid w:val="00CC6375"/>
    <w:rsid w:val="00CD1CF3"/>
    <w:rsid w:val="00CD1F19"/>
    <w:rsid w:val="00CD7CD6"/>
    <w:rsid w:val="00CE2C29"/>
    <w:rsid w:val="00CE3000"/>
    <w:rsid w:val="00D01916"/>
    <w:rsid w:val="00D121D0"/>
    <w:rsid w:val="00D12422"/>
    <w:rsid w:val="00D149E9"/>
    <w:rsid w:val="00D176E4"/>
    <w:rsid w:val="00D20E7A"/>
    <w:rsid w:val="00D20F01"/>
    <w:rsid w:val="00D2456C"/>
    <w:rsid w:val="00D24ECA"/>
    <w:rsid w:val="00D25F99"/>
    <w:rsid w:val="00D26B12"/>
    <w:rsid w:val="00D271F7"/>
    <w:rsid w:val="00D2735A"/>
    <w:rsid w:val="00D35F5B"/>
    <w:rsid w:val="00D40E2C"/>
    <w:rsid w:val="00D61D03"/>
    <w:rsid w:val="00D657DA"/>
    <w:rsid w:val="00D65EC6"/>
    <w:rsid w:val="00D660EF"/>
    <w:rsid w:val="00D70546"/>
    <w:rsid w:val="00D70D57"/>
    <w:rsid w:val="00D717FD"/>
    <w:rsid w:val="00D743F0"/>
    <w:rsid w:val="00D7518C"/>
    <w:rsid w:val="00D80E75"/>
    <w:rsid w:val="00D80F06"/>
    <w:rsid w:val="00D82D2F"/>
    <w:rsid w:val="00D84EEC"/>
    <w:rsid w:val="00D85419"/>
    <w:rsid w:val="00D87A70"/>
    <w:rsid w:val="00D90549"/>
    <w:rsid w:val="00D91380"/>
    <w:rsid w:val="00D979D9"/>
    <w:rsid w:val="00DA101E"/>
    <w:rsid w:val="00DA2757"/>
    <w:rsid w:val="00DB15CA"/>
    <w:rsid w:val="00DB2FF8"/>
    <w:rsid w:val="00DB7711"/>
    <w:rsid w:val="00DC5751"/>
    <w:rsid w:val="00DC5A99"/>
    <w:rsid w:val="00DC7243"/>
    <w:rsid w:val="00DC7700"/>
    <w:rsid w:val="00DD0A6B"/>
    <w:rsid w:val="00DE1C4B"/>
    <w:rsid w:val="00DE2688"/>
    <w:rsid w:val="00DE2D88"/>
    <w:rsid w:val="00DE627F"/>
    <w:rsid w:val="00DF1D6B"/>
    <w:rsid w:val="00DF21A2"/>
    <w:rsid w:val="00DF3908"/>
    <w:rsid w:val="00DF48F9"/>
    <w:rsid w:val="00E02C8F"/>
    <w:rsid w:val="00E03107"/>
    <w:rsid w:val="00E03218"/>
    <w:rsid w:val="00E03459"/>
    <w:rsid w:val="00E14E96"/>
    <w:rsid w:val="00E16AFF"/>
    <w:rsid w:val="00E225C6"/>
    <w:rsid w:val="00E2265B"/>
    <w:rsid w:val="00E22AF7"/>
    <w:rsid w:val="00E23DAB"/>
    <w:rsid w:val="00E2644F"/>
    <w:rsid w:val="00E310B3"/>
    <w:rsid w:val="00E314BB"/>
    <w:rsid w:val="00E31AEC"/>
    <w:rsid w:val="00E346D4"/>
    <w:rsid w:val="00E34C73"/>
    <w:rsid w:val="00E376DD"/>
    <w:rsid w:val="00E4674F"/>
    <w:rsid w:val="00E526B2"/>
    <w:rsid w:val="00E52775"/>
    <w:rsid w:val="00E56085"/>
    <w:rsid w:val="00E57045"/>
    <w:rsid w:val="00E623A2"/>
    <w:rsid w:val="00E6315E"/>
    <w:rsid w:val="00E6386F"/>
    <w:rsid w:val="00E63C38"/>
    <w:rsid w:val="00E733B9"/>
    <w:rsid w:val="00E879F6"/>
    <w:rsid w:val="00E964D4"/>
    <w:rsid w:val="00E96F99"/>
    <w:rsid w:val="00EA5B90"/>
    <w:rsid w:val="00EB1334"/>
    <w:rsid w:val="00EB3550"/>
    <w:rsid w:val="00EB4DFF"/>
    <w:rsid w:val="00EB5635"/>
    <w:rsid w:val="00EC0EAE"/>
    <w:rsid w:val="00EC13B1"/>
    <w:rsid w:val="00EC4851"/>
    <w:rsid w:val="00ED0732"/>
    <w:rsid w:val="00ED0785"/>
    <w:rsid w:val="00ED0A7A"/>
    <w:rsid w:val="00ED3D8E"/>
    <w:rsid w:val="00EE53EC"/>
    <w:rsid w:val="00EE7C20"/>
    <w:rsid w:val="00EF3689"/>
    <w:rsid w:val="00EF68D6"/>
    <w:rsid w:val="00EF6D99"/>
    <w:rsid w:val="00EF6EC8"/>
    <w:rsid w:val="00F0286A"/>
    <w:rsid w:val="00F13944"/>
    <w:rsid w:val="00F15692"/>
    <w:rsid w:val="00F15DAE"/>
    <w:rsid w:val="00F1756A"/>
    <w:rsid w:val="00F22D0B"/>
    <w:rsid w:val="00F23F9D"/>
    <w:rsid w:val="00F27D82"/>
    <w:rsid w:val="00F31786"/>
    <w:rsid w:val="00F31E48"/>
    <w:rsid w:val="00F35C54"/>
    <w:rsid w:val="00F40801"/>
    <w:rsid w:val="00F41463"/>
    <w:rsid w:val="00F41B38"/>
    <w:rsid w:val="00F42642"/>
    <w:rsid w:val="00F47794"/>
    <w:rsid w:val="00F5272A"/>
    <w:rsid w:val="00F53C54"/>
    <w:rsid w:val="00F56BE3"/>
    <w:rsid w:val="00F660FC"/>
    <w:rsid w:val="00F73670"/>
    <w:rsid w:val="00F805ED"/>
    <w:rsid w:val="00F86374"/>
    <w:rsid w:val="00F9378D"/>
    <w:rsid w:val="00F95F6F"/>
    <w:rsid w:val="00FA279C"/>
    <w:rsid w:val="00FB104C"/>
    <w:rsid w:val="00FB136A"/>
    <w:rsid w:val="00FB5294"/>
    <w:rsid w:val="00FB5A41"/>
    <w:rsid w:val="00FB7127"/>
    <w:rsid w:val="00FB7CA7"/>
    <w:rsid w:val="00FC487E"/>
    <w:rsid w:val="00FC7D49"/>
    <w:rsid w:val="00FD72F7"/>
    <w:rsid w:val="00FD7BC2"/>
    <w:rsid w:val="00FF1880"/>
    <w:rsid w:val="00FF1B67"/>
    <w:rsid w:val="00FF42DE"/>
    <w:rsid w:val="00FF44F0"/>
    <w:rsid w:val="00FF4E4F"/>
    <w:rsid w:val="00FF6200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BC11DF"/>
  <w15:docId w15:val="{CCDE18F9-BF41-4733-837E-B6F7736D2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1B69"/>
  </w:style>
  <w:style w:type="paragraph" w:styleId="Heading1">
    <w:name w:val="heading 1"/>
    <w:basedOn w:val="Normal"/>
    <w:next w:val="Normal"/>
    <w:link w:val="Heading1Char"/>
    <w:qFormat/>
    <w:rsid w:val="000919D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0919D4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Heading3">
    <w:name w:val="heading 3"/>
    <w:basedOn w:val="Normal"/>
    <w:next w:val="Normal"/>
    <w:link w:val="Heading3Char"/>
    <w:qFormat/>
    <w:rsid w:val="000919D4"/>
    <w:pPr>
      <w:keepNext/>
      <w:spacing w:after="0" w:line="240" w:lineRule="auto"/>
      <w:ind w:left="3447" w:firstLine="567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Heading4">
    <w:name w:val="heading 4"/>
    <w:aliases w:val="Наслови"/>
    <w:basedOn w:val="Normal"/>
    <w:next w:val="Normal"/>
    <w:link w:val="Heading4Char"/>
    <w:qFormat/>
    <w:rsid w:val="001B41A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color w:val="000000" w:themeColor="text1"/>
      <w:sz w:val="24"/>
      <w:szCs w:val="20"/>
      <w:lang w:val="sr-Cyrl-CS"/>
    </w:rPr>
  </w:style>
  <w:style w:type="paragraph" w:styleId="Heading5">
    <w:name w:val="heading 5"/>
    <w:basedOn w:val="Normal"/>
    <w:next w:val="Normal"/>
    <w:link w:val="Heading5Char"/>
    <w:qFormat/>
    <w:rsid w:val="000919D4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Cs/>
      <w:sz w:val="24"/>
      <w:szCs w:val="20"/>
      <w:lang w:val="en-AU"/>
    </w:rPr>
  </w:style>
  <w:style w:type="paragraph" w:styleId="Heading6">
    <w:name w:val="heading 6"/>
    <w:basedOn w:val="Normal"/>
    <w:next w:val="Normal"/>
    <w:link w:val="Heading6Char"/>
    <w:qFormat/>
    <w:rsid w:val="000919D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Cs/>
      <w:sz w:val="24"/>
      <w:szCs w:val="20"/>
      <w:u w:val="single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E5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E53EC"/>
  </w:style>
  <w:style w:type="paragraph" w:styleId="Footer">
    <w:name w:val="footer"/>
    <w:basedOn w:val="Normal"/>
    <w:link w:val="FooterChar"/>
    <w:uiPriority w:val="99"/>
    <w:unhideWhenUsed/>
    <w:rsid w:val="00EE5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53EC"/>
  </w:style>
  <w:style w:type="paragraph" w:styleId="BalloonText">
    <w:name w:val="Balloon Text"/>
    <w:basedOn w:val="Normal"/>
    <w:link w:val="BalloonTextChar"/>
    <w:semiHidden/>
    <w:unhideWhenUsed/>
    <w:rsid w:val="005831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8311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F79A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FF79AE"/>
    <w:rPr>
      <w:color w:val="954F72"/>
      <w:u w:val="single"/>
    </w:rPr>
  </w:style>
  <w:style w:type="paragraph" w:customStyle="1" w:styleId="xl66">
    <w:name w:val="xl66"/>
    <w:basedOn w:val="Normal"/>
    <w:rsid w:val="00FF79A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4"/>
      <w:szCs w:val="24"/>
      <w:lang w:eastAsia="sr-Latn-RS"/>
    </w:rPr>
  </w:style>
  <w:style w:type="paragraph" w:customStyle="1" w:styleId="xl67">
    <w:name w:val="xl67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68">
    <w:name w:val="xl68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69">
    <w:name w:val="xl69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0">
    <w:name w:val="xl70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1">
    <w:name w:val="xl71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FFFFFF" w:fill="DCDCD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2">
    <w:name w:val="xl72"/>
    <w:basedOn w:val="Normal"/>
    <w:rsid w:val="00FF79AE"/>
    <w:pPr>
      <w:pBdr>
        <w:top w:val="single" w:sz="4" w:space="0" w:color="A0A0A0"/>
        <w:left w:val="single" w:sz="4" w:space="0" w:color="A0A0A0"/>
        <w:bottom w:val="single" w:sz="4" w:space="0" w:color="A0A0A0"/>
        <w:right w:val="single" w:sz="4" w:space="0" w:color="A0A0A0"/>
      </w:pBdr>
      <w:shd w:val="clear" w:color="FFFFFF" w:fill="DCDC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sr-Latn-RS"/>
    </w:rPr>
  </w:style>
  <w:style w:type="paragraph" w:customStyle="1" w:styleId="xl73">
    <w:name w:val="xl73"/>
    <w:basedOn w:val="Normal"/>
    <w:rsid w:val="00FF79A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32"/>
      <w:szCs w:val="32"/>
      <w:lang w:eastAsia="sr-Latn-RS"/>
    </w:rPr>
  </w:style>
  <w:style w:type="character" w:customStyle="1" w:styleId="Heading1Char">
    <w:name w:val="Heading 1 Char"/>
    <w:basedOn w:val="DefaultParagraphFont"/>
    <w:link w:val="Heading1"/>
    <w:rsid w:val="000919D4"/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0919D4"/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Heading3Char">
    <w:name w:val="Heading 3 Char"/>
    <w:basedOn w:val="DefaultParagraphFont"/>
    <w:link w:val="Heading3"/>
    <w:rsid w:val="000919D4"/>
    <w:rPr>
      <w:rFonts w:ascii="Times New Roman" w:eastAsia="Times New Roman" w:hAnsi="Times New Roman" w:cs="Times New Roman"/>
      <w:sz w:val="24"/>
      <w:szCs w:val="20"/>
      <w:lang w:val="sr-Cyrl-CS"/>
    </w:rPr>
  </w:style>
  <w:style w:type="character" w:customStyle="1" w:styleId="Heading4Char">
    <w:name w:val="Heading 4 Char"/>
    <w:aliases w:val="Наслови Char"/>
    <w:basedOn w:val="DefaultParagraphFont"/>
    <w:link w:val="Heading4"/>
    <w:rsid w:val="001B41A2"/>
    <w:rPr>
      <w:rFonts w:ascii="Times New Roman" w:eastAsia="Times New Roman" w:hAnsi="Times New Roman" w:cs="Times New Roman"/>
      <w:b/>
      <w:color w:val="000000" w:themeColor="text1"/>
      <w:sz w:val="24"/>
      <w:szCs w:val="20"/>
      <w:lang w:val="sr-Cyrl-CS"/>
    </w:rPr>
  </w:style>
  <w:style w:type="character" w:customStyle="1" w:styleId="Heading5Char">
    <w:name w:val="Heading 5 Char"/>
    <w:basedOn w:val="DefaultParagraphFont"/>
    <w:link w:val="Heading5"/>
    <w:rsid w:val="000919D4"/>
    <w:rPr>
      <w:rFonts w:ascii="Times New Roman" w:eastAsia="Times New Roman" w:hAnsi="Times New Roman" w:cs="Times New Roman"/>
      <w:bCs/>
      <w:sz w:val="24"/>
      <w:szCs w:val="20"/>
      <w:lang w:val="en-AU"/>
    </w:rPr>
  </w:style>
  <w:style w:type="character" w:customStyle="1" w:styleId="Heading6Char">
    <w:name w:val="Heading 6 Char"/>
    <w:basedOn w:val="DefaultParagraphFont"/>
    <w:link w:val="Heading6"/>
    <w:rsid w:val="000919D4"/>
    <w:rPr>
      <w:rFonts w:ascii="Times New Roman" w:eastAsia="Times New Roman" w:hAnsi="Times New Roman" w:cs="Times New Roman"/>
      <w:bCs/>
      <w:sz w:val="24"/>
      <w:szCs w:val="20"/>
      <w:u w:val="single"/>
      <w:lang w:val="en-AU"/>
    </w:rPr>
  </w:style>
  <w:style w:type="numbering" w:customStyle="1" w:styleId="NoList1">
    <w:name w:val="No List1"/>
    <w:next w:val="NoList"/>
    <w:uiPriority w:val="99"/>
    <w:semiHidden/>
    <w:unhideWhenUsed/>
    <w:rsid w:val="000919D4"/>
  </w:style>
  <w:style w:type="paragraph" w:styleId="BodyTextIndent">
    <w:name w:val="Body Text Indent"/>
    <w:basedOn w:val="Normal"/>
    <w:link w:val="BodyTextIndentChar"/>
    <w:rsid w:val="000919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0919D4"/>
    <w:rPr>
      <w:rFonts w:ascii="Times New Roman" w:eastAsia="Times New Roman" w:hAnsi="Times New Roman" w:cs="Times New Roman"/>
      <w:b/>
      <w:sz w:val="24"/>
      <w:szCs w:val="20"/>
      <w:lang w:val="sr-Cyrl-CS"/>
    </w:rPr>
  </w:style>
  <w:style w:type="paragraph" w:styleId="BodyTextIndent2">
    <w:name w:val="Body Text Indent 2"/>
    <w:basedOn w:val="Normal"/>
    <w:link w:val="BodyTextIndent2Char"/>
    <w:rsid w:val="000919D4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FF0000"/>
      <w:sz w:val="24"/>
      <w:szCs w:val="20"/>
      <w:lang w:val="en-AU"/>
    </w:rPr>
  </w:style>
  <w:style w:type="character" w:customStyle="1" w:styleId="BodyTextIndent2Char">
    <w:name w:val="Body Text Indent 2 Char"/>
    <w:basedOn w:val="DefaultParagraphFont"/>
    <w:link w:val="BodyTextIndent2"/>
    <w:rsid w:val="000919D4"/>
    <w:rPr>
      <w:rFonts w:ascii="Times New Roman" w:eastAsia="Times New Roman" w:hAnsi="Times New Roman" w:cs="Times New Roman"/>
      <w:color w:val="FF0000"/>
      <w:sz w:val="24"/>
      <w:szCs w:val="20"/>
      <w:lang w:val="en-AU"/>
    </w:rPr>
  </w:style>
  <w:style w:type="paragraph" w:styleId="BodyTextIndent3">
    <w:name w:val="Body Text Indent 3"/>
    <w:basedOn w:val="Normal"/>
    <w:link w:val="BodyTextIndent3Char"/>
    <w:rsid w:val="000919D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szCs w:val="20"/>
      <w:lang w:val="sr-Cyrl-CS"/>
    </w:rPr>
  </w:style>
  <w:style w:type="character" w:customStyle="1" w:styleId="BodyTextIndent3Char">
    <w:name w:val="Body Text Indent 3 Char"/>
    <w:basedOn w:val="DefaultParagraphFont"/>
    <w:link w:val="BodyTextIndent3"/>
    <w:rsid w:val="000919D4"/>
    <w:rPr>
      <w:rFonts w:ascii="Times New Roman" w:eastAsia="Times New Roman" w:hAnsi="Times New Roman" w:cs="Times New Roman"/>
      <w:bCs/>
      <w:sz w:val="24"/>
      <w:szCs w:val="20"/>
      <w:lang w:val="sr-Cyrl-CS"/>
    </w:rPr>
  </w:style>
  <w:style w:type="paragraph" w:styleId="BodyText">
    <w:name w:val="Body Text"/>
    <w:basedOn w:val="Normal"/>
    <w:link w:val="BodyTextChar"/>
    <w:qFormat/>
    <w:rsid w:val="000919D4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0919D4"/>
    <w:rPr>
      <w:rFonts w:ascii="Times New Roman" w:eastAsia="Times New Roman" w:hAnsi="Times New Roman" w:cs="Times New Roman"/>
      <w:color w:val="0000FF"/>
      <w:sz w:val="24"/>
      <w:szCs w:val="20"/>
      <w:lang w:val="sr-Cyrl-CS"/>
    </w:rPr>
  </w:style>
  <w:style w:type="paragraph" w:styleId="BodyText3">
    <w:name w:val="Body Text 3"/>
    <w:basedOn w:val="Normal"/>
    <w:link w:val="BodyText3Char"/>
    <w:rsid w:val="000919D4"/>
    <w:pPr>
      <w:tabs>
        <w:tab w:val="left" w:pos="4962"/>
      </w:tabs>
      <w:spacing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character" w:customStyle="1" w:styleId="BodyText3Char">
    <w:name w:val="Body Text 3 Char"/>
    <w:basedOn w:val="DefaultParagraphFont"/>
    <w:link w:val="BodyText3"/>
    <w:rsid w:val="000919D4"/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paragraph" w:styleId="BodyText2">
    <w:name w:val="Body Text 2"/>
    <w:basedOn w:val="Normal"/>
    <w:link w:val="BodyText2Char"/>
    <w:rsid w:val="000919D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customStyle="1" w:styleId="BodyText2Char">
    <w:name w:val="Body Text 2 Char"/>
    <w:basedOn w:val="DefaultParagraphFont"/>
    <w:link w:val="BodyText2"/>
    <w:rsid w:val="000919D4"/>
    <w:rPr>
      <w:rFonts w:ascii="Times New Roman" w:eastAsia="Times New Roman" w:hAnsi="Times New Roman" w:cs="Times New Roman"/>
      <w:b/>
      <w:sz w:val="24"/>
      <w:szCs w:val="20"/>
      <w:lang w:val="en-AU"/>
    </w:rPr>
  </w:style>
  <w:style w:type="paragraph" w:styleId="NoSpacing">
    <w:name w:val="No Spacing"/>
    <w:uiPriority w:val="1"/>
    <w:qFormat/>
    <w:rsid w:val="00091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link w:val="ListParagraphChar"/>
    <w:uiPriority w:val="34"/>
    <w:qFormat/>
    <w:rsid w:val="000919D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0919D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0919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091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A2DA4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E55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E55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E55C1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markedcontent">
    <w:name w:val="markedcontent"/>
    <w:basedOn w:val="DefaultParagraphFont"/>
    <w:rsid w:val="006E55C1"/>
  </w:style>
  <w:style w:type="table" w:customStyle="1" w:styleId="TableGrid0">
    <w:name w:val="TableGrid"/>
    <w:rsid w:val="006E55C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qFormat/>
    <w:rsid w:val="006E55C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itleChar">
    <w:name w:val="Title Char"/>
    <w:basedOn w:val="DefaultParagraphFont"/>
    <w:link w:val="Title"/>
    <w:rsid w:val="006E55C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5C1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5C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6E55C1"/>
    <w:pPr>
      <w:spacing w:line="240" w:lineRule="auto"/>
    </w:pPr>
    <w:rPr>
      <w:i/>
      <w:iCs/>
      <w:color w:val="1F497D" w:themeColor="text2"/>
      <w:sz w:val="18"/>
      <w:szCs w:val="18"/>
      <w:lang w:val="en-GB"/>
    </w:rPr>
  </w:style>
  <w:style w:type="character" w:styleId="Strong">
    <w:name w:val="Strong"/>
    <w:basedOn w:val="DefaultParagraphFont"/>
    <w:uiPriority w:val="22"/>
    <w:qFormat/>
    <w:rsid w:val="006E55C1"/>
    <w:rPr>
      <w:b/>
      <w:bCs/>
    </w:rPr>
  </w:style>
  <w:style w:type="paragraph" w:customStyle="1" w:styleId="clan">
    <w:name w:val="clan"/>
    <w:basedOn w:val="Normal"/>
    <w:rsid w:val="006E55C1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paragraph" w:customStyle="1" w:styleId="Normal1">
    <w:name w:val="Normal1"/>
    <w:basedOn w:val="Normal"/>
    <w:rsid w:val="006E55C1"/>
    <w:pPr>
      <w:spacing w:before="100" w:beforeAutospacing="1" w:after="100" w:afterAutospacing="1" w:line="240" w:lineRule="auto"/>
    </w:pPr>
    <w:rPr>
      <w:rFonts w:ascii="Calibri" w:hAnsi="Calibri" w:cs="Calibri"/>
      <w:lang w:val="en-US"/>
    </w:rPr>
  </w:style>
  <w:style w:type="paragraph" w:styleId="Revision">
    <w:name w:val="Revision"/>
    <w:hidden/>
    <w:uiPriority w:val="99"/>
    <w:semiHidden/>
    <w:rsid w:val="006E55C1"/>
    <w:pPr>
      <w:spacing w:after="0" w:line="240" w:lineRule="auto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6E55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E55C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Style3">
    <w:name w:val="Style3"/>
    <w:basedOn w:val="Normal"/>
    <w:rsid w:val="00A40D6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numbering" w:customStyle="1" w:styleId="NoList2">
    <w:name w:val="No List2"/>
    <w:next w:val="NoList"/>
    <w:uiPriority w:val="99"/>
    <w:semiHidden/>
    <w:unhideWhenUsed/>
    <w:rsid w:val="00F53C54"/>
  </w:style>
  <w:style w:type="table" w:customStyle="1" w:styleId="TableGrid3">
    <w:name w:val="Table Grid3"/>
    <w:basedOn w:val="TableNormal"/>
    <w:next w:val="TableGrid"/>
    <w:rsid w:val="00F53C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65">
    <w:name w:val="xl65"/>
    <w:basedOn w:val="Normal"/>
    <w:rsid w:val="00F53C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F53C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5">
    <w:name w:val="xl75"/>
    <w:basedOn w:val="Normal"/>
    <w:rsid w:val="00F53C5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7">
    <w:name w:val="xl77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78">
    <w:name w:val="xl78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79">
    <w:name w:val="xl79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80">
    <w:name w:val="xl80"/>
    <w:basedOn w:val="Normal"/>
    <w:rsid w:val="00F53C5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F53C5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2">
    <w:name w:val="xl82"/>
    <w:basedOn w:val="Normal"/>
    <w:rsid w:val="00F53C5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3">
    <w:name w:val="xl83"/>
    <w:basedOn w:val="Normal"/>
    <w:rsid w:val="00F53C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4">
    <w:name w:val="xl84"/>
    <w:basedOn w:val="Normal"/>
    <w:rsid w:val="00F53C54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F53C54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6">
    <w:name w:val="xl8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87">
    <w:name w:val="xl87"/>
    <w:basedOn w:val="Normal"/>
    <w:rsid w:val="00F53C5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88">
    <w:name w:val="xl88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89">
    <w:name w:val="xl89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0">
    <w:name w:val="xl90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1">
    <w:name w:val="xl91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2">
    <w:name w:val="xl92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3">
    <w:name w:val="xl93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4">
    <w:name w:val="xl94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5">
    <w:name w:val="xl95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6">
    <w:name w:val="xl96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7">
    <w:name w:val="xl97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98">
    <w:name w:val="xl98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99">
    <w:name w:val="xl99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0">
    <w:name w:val="xl10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1">
    <w:name w:val="xl101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2">
    <w:name w:val="xl102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val="en-US"/>
    </w:rPr>
  </w:style>
  <w:style w:type="paragraph" w:customStyle="1" w:styleId="xl103">
    <w:name w:val="xl103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4">
    <w:name w:val="xl104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5">
    <w:name w:val="xl105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6">
    <w:name w:val="xl106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7">
    <w:name w:val="xl107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val="en-US"/>
    </w:rPr>
  </w:style>
  <w:style w:type="paragraph" w:customStyle="1" w:styleId="xl108">
    <w:name w:val="xl108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09">
    <w:name w:val="xl109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0">
    <w:name w:val="xl11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1">
    <w:name w:val="xl111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2">
    <w:name w:val="xl112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13">
    <w:name w:val="xl113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14">
    <w:name w:val="xl114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15">
    <w:name w:val="xl115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6">
    <w:name w:val="xl116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7">
    <w:name w:val="xl117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8">
    <w:name w:val="xl118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19">
    <w:name w:val="xl119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0">
    <w:name w:val="xl12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1">
    <w:name w:val="xl12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2">
    <w:name w:val="xl122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3">
    <w:name w:val="xl123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4">
    <w:name w:val="xl124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5">
    <w:name w:val="xl125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6">
    <w:name w:val="xl12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27">
    <w:name w:val="xl127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8">
    <w:name w:val="xl128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29">
    <w:name w:val="xl129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0">
    <w:name w:val="xl130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1">
    <w:name w:val="xl131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2">
    <w:name w:val="xl132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3">
    <w:name w:val="xl133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4">
    <w:name w:val="xl13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35">
    <w:name w:val="xl135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36">
    <w:name w:val="xl136"/>
    <w:basedOn w:val="Normal"/>
    <w:rsid w:val="00F53C5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7">
    <w:name w:val="xl137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8">
    <w:name w:val="xl138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39">
    <w:name w:val="xl139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40">
    <w:name w:val="xl140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41">
    <w:name w:val="xl141"/>
    <w:basedOn w:val="Normal"/>
    <w:rsid w:val="00F53C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42">
    <w:name w:val="xl142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3">
    <w:name w:val="xl143"/>
    <w:basedOn w:val="Normal"/>
    <w:rsid w:val="00F53C5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4">
    <w:name w:val="xl14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5">
    <w:name w:val="xl145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6">
    <w:name w:val="xl146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47">
    <w:name w:val="xl147"/>
    <w:basedOn w:val="Normal"/>
    <w:rsid w:val="00F53C54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48">
    <w:name w:val="xl148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49">
    <w:name w:val="xl149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50">
    <w:name w:val="xl150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51">
    <w:name w:val="xl151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52">
    <w:name w:val="xl152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53">
    <w:name w:val="xl153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54">
    <w:name w:val="xl154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5">
    <w:name w:val="xl155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6">
    <w:name w:val="xl156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7">
    <w:name w:val="xl157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8">
    <w:name w:val="xl158"/>
    <w:basedOn w:val="Normal"/>
    <w:rsid w:val="00F53C5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59">
    <w:name w:val="xl159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0">
    <w:name w:val="xl160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1">
    <w:name w:val="xl161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2">
    <w:name w:val="xl162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3">
    <w:name w:val="xl163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64">
    <w:name w:val="xl164"/>
    <w:basedOn w:val="Normal"/>
    <w:rsid w:val="00F53C5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65">
    <w:name w:val="xl165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66">
    <w:name w:val="xl166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67">
    <w:name w:val="xl167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8">
    <w:name w:val="xl168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69">
    <w:name w:val="xl169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0">
    <w:name w:val="xl170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1">
    <w:name w:val="xl171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2">
    <w:name w:val="xl172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3">
    <w:name w:val="xl173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4">
    <w:name w:val="xl174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5">
    <w:name w:val="xl175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6">
    <w:name w:val="xl176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77">
    <w:name w:val="xl177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78">
    <w:name w:val="xl178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79">
    <w:name w:val="xl179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0">
    <w:name w:val="xl180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1">
    <w:name w:val="xl181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2">
    <w:name w:val="xl182"/>
    <w:basedOn w:val="Normal"/>
    <w:rsid w:val="00F53C54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3">
    <w:name w:val="xl183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84">
    <w:name w:val="xl184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5">
    <w:name w:val="xl185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6">
    <w:name w:val="xl186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7">
    <w:name w:val="xl187"/>
    <w:basedOn w:val="Normal"/>
    <w:rsid w:val="00F53C54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8">
    <w:name w:val="xl188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89">
    <w:name w:val="xl189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90">
    <w:name w:val="xl190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1">
    <w:name w:val="xl191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92">
    <w:name w:val="xl192"/>
    <w:basedOn w:val="Normal"/>
    <w:rsid w:val="00F53C5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3">
    <w:name w:val="xl193"/>
    <w:basedOn w:val="Normal"/>
    <w:rsid w:val="00F53C54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4">
    <w:name w:val="xl194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95">
    <w:name w:val="xl195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6">
    <w:name w:val="xl196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197">
    <w:name w:val="xl197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198">
    <w:name w:val="xl198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199">
    <w:name w:val="xl199"/>
    <w:basedOn w:val="Normal"/>
    <w:rsid w:val="00F53C5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0">
    <w:name w:val="xl200"/>
    <w:basedOn w:val="Normal"/>
    <w:rsid w:val="00F53C5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1">
    <w:name w:val="xl201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2">
    <w:name w:val="xl202"/>
    <w:basedOn w:val="Normal"/>
    <w:rsid w:val="00F53C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3">
    <w:name w:val="xl203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4">
    <w:name w:val="xl204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5">
    <w:name w:val="xl205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6">
    <w:name w:val="xl206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07">
    <w:name w:val="xl207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8">
    <w:name w:val="xl208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09">
    <w:name w:val="xl209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0">
    <w:name w:val="xl21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1">
    <w:name w:val="xl21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2">
    <w:name w:val="xl212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3">
    <w:name w:val="xl213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4">
    <w:name w:val="xl214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15">
    <w:name w:val="xl215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6">
    <w:name w:val="xl216"/>
    <w:basedOn w:val="Normal"/>
    <w:rsid w:val="00F53C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7">
    <w:name w:val="xl217"/>
    <w:basedOn w:val="Normal"/>
    <w:rsid w:val="00F53C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8">
    <w:name w:val="xl218"/>
    <w:basedOn w:val="Normal"/>
    <w:rsid w:val="00F53C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19">
    <w:name w:val="xl219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0">
    <w:name w:val="xl220"/>
    <w:basedOn w:val="Normal"/>
    <w:rsid w:val="00F53C54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1">
    <w:name w:val="xl22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2">
    <w:name w:val="xl222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3">
    <w:name w:val="xl223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4">
    <w:name w:val="xl22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5">
    <w:name w:val="xl225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6">
    <w:name w:val="xl226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27">
    <w:name w:val="xl227"/>
    <w:basedOn w:val="Normal"/>
    <w:rsid w:val="00F53C54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28">
    <w:name w:val="xl228"/>
    <w:basedOn w:val="Normal"/>
    <w:rsid w:val="00F53C5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29">
    <w:name w:val="xl229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0">
    <w:name w:val="xl230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1">
    <w:name w:val="xl231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32">
    <w:name w:val="xl232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33">
    <w:name w:val="xl233"/>
    <w:basedOn w:val="Normal"/>
    <w:rsid w:val="00F53C54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34">
    <w:name w:val="xl234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5">
    <w:name w:val="xl235"/>
    <w:basedOn w:val="Normal"/>
    <w:rsid w:val="00F53C5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36">
    <w:name w:val="xl236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37">
    <w:name w:val="xl237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38">
    <w:name w:val="xl238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39">
    <w:name w:val="xl239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0">
    <w:name w:val="xl240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1">
    <w:name w:val="xl241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2">
    <w:name w:val="xl242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3">
    <w:name w:val="xl243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4">
    <w:name w:val="xl244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5">
    <w:name w:val="xl245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6">
    <w:name w:val="xl246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47">
    <w:name w:val="xl247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8">
    <w:name w:val="xl248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49">
    <w:name w:val="xl249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0">
    <w:name w:val="xl250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1">
    <w:name w:val="xl251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2">
    <w:name w:val="xl252"/>
    <w:basedOn w:val="Normal"/>
    <w:rsid w:val="00F53C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3">
    <w:name w:val="xl253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4">
    <w:name w:val="xl254"/>
    <w:basedOn w:val="Normal"/>
    <w:rsid w:val="00F53C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55">
    <w:name w:val="xl255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6">
    <w:name w:val="xl256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7">
    <w:name w:val="xl257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8">
    <w:name w:val="xl258"/>
    <w:basedOn w:val="Normal"/>
    <w:rsid w:val="00F53C54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59">
    <w:name w:val="xl259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0">
    <w:name w:val="xl260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1">
    <w:name w:val="xl261"/>
    <w:basedOn w:val="Normal"/>
    <w:rsid w:val="00F53C54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2">
    <w:name w:val="xl262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3">
    <w:name w:val="xl263"/>
    <w:basedOn w:val="Normal"/>
    <w:rsid w:val="00F53C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4">
    <w:name w:val="xl264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5">
    <w:name w:val="xl265"/>
    <w:basedOn w:val="Normal"/>
    <w:rsid w:val="00F53C5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6">
    <w:name w:val="xl266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7">
    <w:name w:val="xl267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68">
    <w:name w:val="xl268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69">
    <w:name w:val="xl269"/>
    <w:basedOn w:val="Normal"/>
    <w:rsid w:val="00F53C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70">
    <w:name w:val="xl27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71">
    <w:name w:val="xl27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2">
    <w:name w:val="xl272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3">
    <w:name w:val="xl273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4">
    <w:name w:val="xl274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5">
    <w:name w:val="xl275"/>
    <w:basedOn w:val="Normal"/>
    <w:rsid w:val="00F53C5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276">
    <w:name w:val="xl276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77">
    <w:name w:val="xl277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78">
    <w:name w:val="xl278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79">
    <w:name w:val="xl279"/>
    <w:basedOn w:val="Normal"/>
    <w:rsid w:val="00F53C5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0">
    <w:name w:val="xl280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1">
    <w:name w:val="xl281"/>
    <w:basedOn w:val="Normal"/>
    <w:rsid w:val="00F53C5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2">
    <w:name w:val="xl282"/>
    <w:basedOn w:val="Normal"/>
    <w:rsid w:val="00F53C5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3">
    <w:name w:val="xl283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4">
    <w:name w:val="xl284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5">
    <w:name w:val="xl285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6">
    <w:name w:val="xl286"/>
    <w:basedOn w:val="Normal"/>
    <w:rsid w:val="00F53C54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7">
    <w:name w:val="xl287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88">
    <w:name w:val="xl288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89">
    <w:name w:val="xl289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0">
    <w:name w:val="xl290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1">
    <w:name w:val="xl291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2">
    <w:name w:val="xl292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3">
    <w:name w:val="xl293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4">
    <w:name w:val="xl294"/>
    <w:basedOn w:val="Normal"/>
    <w:rsid w:val="00F53C54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5">
    <w:name w:val="xl295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6">
    <w:name w:val="xl296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7">
    <w:name w:val="xl297"/>
    <w:basedOn w:val="Normal"/>
    <w:rsid w:val="00F53C5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298">
    <w:name w:val="xl298"/>
    <w:basedOn w:val="Normal"/>
    <w:rsid w:val="00F53C54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299">
    <w:name w:val="xl299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0">
    <w:name w:val="xl300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01">
    <w:name w:val="xl301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02">
    <w:name w:val="xl302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03">
    <w:name w:val="xl303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4">
    <w:name w:val="xl304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5">
    <w:name w:val="xl305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6">
    <w:name w:val="xl306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07">
    <w:name w:val="xl307"/>
    <w:basedOn w:val="Normal"/>
    <w:rsid w:val="00F53C5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8">
    <w:name w:val="xl308"/>
    <w:basedOn w:val="Normal"/>
    <w:rsid w:val="00F53C5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09">
    <w:name w:val="xl309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10">
    <w:name w:val="xl310"/>
    <w:basedOn w:val="Normal"/>
    <w:rsid w:val="00F53C5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1">
    <w:name w:val="xl311"/>
    <w:basedOn w:val="Normal"/>
    <w:rsid w:val="00F53C5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2">
    <w:name w:val="xl312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3">
    <w:name w:val="xl313"/>
    <w:basedOn w:val="Normal"/>
    <w:rsid w:val="00F53C5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4">
    <w:name w:val="xl314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5">
    <w:name w:val="xl315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6">
    <w:name w:val="xl316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17">
    <w:name w:val="xl317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18">
    <w:name w:val="xl318"/>
    <w:basedOn w:val="Normal"/>
    <w:rsid w:val="00F53C54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19">
    <w:name w:val="xl319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0">
    <w:name w:val="xl320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1">
    <w:name w:val="xl321"/>
    <w:basedOn w:val="Normal"/>
    <w:rsid w:val="00F53C5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2">
    <w:name w:val="xl322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3">
    <w:name w:val="xl323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4">
    <w:name w:val="xl324"/>
    <w:basedOn w:val="Normal"/>
    <w:rsid w:val="00F53C54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5">
    <w:name w:val="xl325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val="en-US"/>
    </w:rPr>
  </w:style>
  <w:style w:type="paragraph" w:customStyle="1" w:styleId="xl326">
    <w:name w:val="xl326"/>
    <w:basedOn w:val="Normal"/>
    <w:rsid w:val="00F53C5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27">
    <w:name w:val="xl327"/>
    <w:basedOn w:val="Normal"/>
    <w:rsid w:val="00F53C54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8">
    <w:name w:val="xl328"/>
    <w:basedOn w:val="Normal"/>
    <w:rsid w:val="00F53C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29">
    <w:name w:val="xl329"/>
    <w:basedOn w:val="Normal"/>
    <w:rsid w:val="00F53C54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0">
    <w:name w:val="xl330"/>
    <w:basedOn w:val="Normal"/>
    <w:rsid w:val="00F53C5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xl331">
    <w:name w:val="xl331"/>
    <w:basedOn w:val="Normal"/>
    <w:rsid w:val="00F53C5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2">
    <w:name w:val="xl332"/>
    <w:basedOn w:val="Normal"/>
    <w:rsid w:val="00F53C5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3">
    <w:name w:val="xl333"/>
    <w:basedOn w:val="Normal"/>
    <w:rsid w:val="00F53C5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4">
    <w:name w:val="xl334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5">
    <w:name w:val="xl335"/>
    <w:basedOn w:val="Normal"/>
    <w:rsid w:val="00F53C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6">
    <w:name w:val="xl336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37">
    <w:name w:val="xl337"/>
    <w:basedOn w:val="Normal"/>
    <w:rsid w:val="00F53C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38">
    <w:name w:val="xl338"/>
    <w:basedOn w:val="Normal"/>
    <w:rsid w:val="00F53C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39">
    <w:name w:val="xl339"/>
    <w:basedOn w:val="Normal"/>
    <w:rsid w:val="00F53C5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0">
    <w:name w:val="xl340"/>
    <w:basedOn w:val="Normal"/>
    <w:rsid w:val="00F53C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1">
    <w:name w:val="xl341"/>
    <w:basedOn w:val="Normal"/>
    <w:rsid w:val="00F53C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2">
    <w:name w:val="xl342"/>
    <w:basedOn w:val="Normal"/>
    <w:rsid w:val="00F53C54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3">
    <w:name w:val="xl343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4">
    <w:name w:val="xl344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5">
    <w:name w:val="xl345"/>
    <w:basedOn w:val="Normal"/>
    <w:rsid w:val="00F53C54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6">
    <w:name w:val="xl346"/>
    <w:basedOn w:val="Normal"/>
    <w:rsid w:val="00F53C5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47">
    <w:name w:val="xl347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8">
    <w:name w:val="xl348"/>
    <w:basedOn w:val="Normal"/>
    <w:rsid w:val="00F53C54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49">
    <w:name w:val="xl349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50">
    <w:name w:val="xl350"/>
    <w:basedOn w:val="Normal"/>
    <w:rsid w:val="00F53C5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val="en-US"/>
    </w:rPr>
  </w:style>
  <w:style w:type="paragraph" w:customStyle="1" w:styleId="xl351">
    <w:name w:val="xl351"/>
    <w:basedOn w:val="Normal"/>
    <w:rsid w:val="00F53C5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352">
    <w:name w:val="xl352"/>
    <w:basedOn w:val="Normal"/>
    <w:rsid w:val="00F53C54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FontStyle11">
    <w:name w:val="Font Style11"/>
    <w:uiPriority w:val="99"/>
    <w:rsid w:val="00084BC7"/>
    <w:rPr>
      <w:rFonts w:ascii="Times New Roman" w:hAnsi="Times New Roman" w:cs="Times New Roman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1D15E8"/>
    <w:pPr>
      <w:widowControl w:val="0"/>
      <w:autoSpaceDE w:val="0"/>
      <w:autoSpaceDN w:val="0"/>
      <w:spacing w:after="0" w:line="210" w:lineRule="exact"/>
      <w:ind w:left="107"/>
    </w:pPr>
    <w:rPr>
      <w:rFonts w:ascii="Microsoft Sans Serif" w:eastAsia="Microsoft Sans Serif" w:hAnsi="Microsoft Sans Serif" w:cs="Microsoft Sans Serif"/>
      <w:lang w:val="en-US"/>
    </w:rPr>
  </w:style>
  <w:style w:type="character" w:customStyle="1" w:styleId="FontStyle22">
    <w:name w:val="Font Style22"/>
    <w:basedOn w:val="DefaultParagraphFont"/>
    <w:rsid w:val="00BC2192"/>
    <w:rPr>
      <w:rFonts w:ascii="Times New Roman" w:hAnsi="Times New Roman" w:cs="Times New Roman"/>
      <w:sz w:val="22"/>
      <w:szCs w:val="22"/>
    </w:rPr>
  </w:style>
  <w:style w:type="paragraph" w:customStyle="1" w:styleId="1tekst">
    <w:name w:val="_1tekst"/>
    <w:basedOn w:val="Normal"/>
    <w:rsid w:val="00C1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4clan">
    <w:name w:val="_4clan"/>
    <w:basedOn w:val="Normal"/>
    <w:rsid w:val="00C16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CharChar3">
    <w:name w:val="Char Char3"/>
    <w:basedOn w:val="Normal"/>
    <w:rsid w:val="00C1654A"/>
    <w:pPr>
      <w:tabs>
        <w:tab w:val="left" w:pos="567"/>
      </w:tabs>
      <w:spacing w:before="120" w:after="160" w:line="240" w:lineRule="exact"/>
      <w:ind w:left="1584" w:hanging="504"/>
    </w:pPr>
    <w:rPr>
      <w:rFonts w:ascii="Arial" w:eastAsia="Times New Roman" w:hAnsi="Arial" w:cs="Times New Roman"/>
      <w:b/>
      <w:bCs/>
      <w:color w:val="000080"/>
      <w:sz w:val="24"/>
      <w:szCs w:val="24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00640A"/>
  </w:style>
  <w:style w:type="paragraph" w:customStyle="1" w:styleId="Style1">
    <w:name w:val="Style1"/>
    <w:basedOn w:val="Normal"/>
    <w:uiPriority w:val="99"/>
    <w:rsid w:val="000064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sr-Latn-CS" w:eastAsia="sr-Latn-CS"/>
    </w:rPr>
  </w:style>
  <w:style w:type="paragraph" w:customStyle="1" w:styleId="Style2">
    <w:name w:val="Style2"/>
    <w:basedOn w:val="Normal"/>
    <w:uiPriority w:val="99"/>
    <w:rsid w:val="0000640A"/>
    <w:pPr>
      <w:widowControl w:val="0"/>
      <w:autoSpaceDE w:val="0"/>
      <w:autoSpaceDN w:val="0"/>
      <w:adjustRightInd w:val="0"/>
      <w:spacing w:after="0" w:line="259" w:lineRule="exact"/>
      <w:ind w:firstLine="533"/>
      <w:jc w:val="both"/>
    </w:pPr>
    <w:rPr>
      <w:rFonts w:ascii="Arial" w:eastAsia="Times New Roman" w:hAnsi="Arial" w:cs="Arial"/>
      <w:sz w:val="24"/>
      <w:szCs w:val="24"/>
      <w:lang w:val="sr-Latn-CS" w:eastAsia="sr-Latn-CS"/>
    </w:rPr>
  </w:style>
  <w:style w:type="character" w:customStyle="1" w:styleId="FontStyle29">
    <w:name w:val="Font Style29"/>
    <w:uiPriority w:val="99"/>
    <w:rsid w:val="0000640A"/>
    <w:rPr>
      <w:rFonts w:ascii="Arial" w:hAnsi="Arial" w:cs="Arial"/>
      <w:b/>
      <w:bCs/>
      <w:spacing w:val="70"/>
      <w:sz w:val="24"/>
      <w:szCs w:val="24"/>
    </w:rPr>
  </w:style>
  <w:style w:type="character" w:customStyle="1" w:styleId="FontStyle30">
    <w:name w:val="Font Style30"/>
    <w:uiPriority w:val="99"/>
    <w:rsid w:val="0000640A"/>
    <w:rPr>
      <w:rFonts w:ascii="Arial" w:hAnsi="Arial" w:cs="Arial"/>
      <w:sz w:val="20"/>
      <w:szCs w:val="20"/>
    </w:rPr>
  </w:style>
  <w:style w:type="character" w:customStyle="1" w:styleId="BodyTextChar1">
    <w:name w:val="Body Text Char1"/>
    <w:uiPriority w:val="99"/>
    <w:semiHidden/>
    <w:rsid w:val="0000640A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30">
    <w:name w:val="Char Char3"/>
    <w:basedOn w:val="Normal"/>
    <w:rsid w:val="00CA12AD"/>
    <w:pPr>
      <w:tabs>
        <w:tab w:val="left" w:pos="567"/>
      </w:tabs>
      <w:spacing w:before="120" w:after="160" w:line="240" w:lineRule="exact"/>
      <w:ind w:left="1584" w:hanging="504"/>
    </w:pPr>
    <w:rPr>
      <w:rFonts w:ascii="Arial" w:eastAsia="Times New Roman" w:hAnsi="Arial" w:cs="Times New Roman"/>
      <w:b/>
      <w:bCs/>
      <w:color w:val="000080"/>
      <w:sz w:val="24"/>
      <w:szCs w:val="24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F718B"/>
  </w:style>
  <w:style w:type="paragraph" w:customStyle="1" w:styleId="xl63">
    <w:name w:val="xl63"/>
    <w:basedOn w:val="Normal"/>
    <w:rsid w:val="009F71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xl64">
    <w:name w:val="xl64"/>
    <w:basedOn w:val="Normal"/>
    <w:rsid w:val="009F718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01460"/>
    <w:pPr>
      <w:spacing w:after="0" w:line="240" w:lineRule="auto"/>
    </w:pPr>
    <w:rPr>
      <w:rFonts w:ascii="Georgia" w:hAnsi="Georgia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1460"/>
    <w:rPr>
      <w:rFonts w:ascii="Georgia" w:hAnsi="Georgia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1460"/>
    <w:rPr>
      <w:vertAlign w:val="superscript"/>
    </w:rPr>
  </w:style>
  <w:style w:type="character" w:customStyle="1" w:styleId="fontstyle01">
    <w:name w:val="fontstyle01"/>
    <w:basedOn w:val="DefaultParagraphFont"/>
    <w:rsid w:val="00701460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Standard">
    <w:name w:val="Standard"/>
    <w:rsid w:val="007014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/>
    </w:rPr>
  </w:style>
  <w:style w:type="paragraph" w:customStyle="1" w:styleId="basic-paragraph">
    <w:name w:val="basic-paragraph"/>
    <w:basedOn w:val="Normal"/>
    <w:rsid w:val="007014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D">
    <w:name w:val="MED"/>
    <w:uiPriority w:val="99"/>
    <w:rsid w:val="00701460"/>
    <w:pPr>
      <w:widowControl w:val="0"/>
      <w:autoSpaceDE w:val="0"/>
      <w:autoSpaceDN w:val="0"/>
      <w:adjustRightInd w:val="0"/>
      <w:spacing w:before="360" w:line="240" w:lineRule="auto"/>
      <w:jc w:val="center"/>
    </w:pPr>
    <w:rPr>
      <w:rFonts w:ascii="Calibri" w:eastAsia="Times New Roman" w:hAnsi="Calibri" w:cs="Helvetica"/>
      <w:b/>
      <w:bCs/>
      <w:sz w:val="26"/>
      <w:szCs w:val="24"/>
      <w:lang w:val="en-US" w:eastAsia="sr-Latn-CS"/>
    </w:rPr>
  </w:style>
  <w:style w:type="paragraph" w:customStyle="1" w:styleId="NAS">
    <w:name w:val="NAS"/>
    <w:uiPriority w:val="99"/>
    <w:rsid w:val="0070146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adjustRightInd w:val="0"/>
      <w:spacing w:before="360" w:after="240" w:line="240" w:lineRule="auto"/>
      <w:jc w:val="center"/>
    </w:pPr>
    <w:rPr>
      <w:rFonts w:ascii="Calibri" w:eastAsia="Times New Roman" w:hAnsi="Calibri" w:cs="Helvetica"/>
      <w:sz w:val="26"/>
      <w:szCs w:val="24"/>
      <w:lang w:val="en-US" w:eastAsia="sr-Latn-CS"/>
    </w:rPr>
  </w:style>
  <w:style w:type="paragraph" w:customStyle="1" w:styleId="StilTelotekstaLevoPrvired0cmProredjednostruki">
    <w:name w:val="Stil Telo teksta + Levo Prvi red:  0 cm Prored:  jednostruki"/>
    <w:basedOn w:val="BodyText"/>
    <w:uiPriority w:val="99"/>
    <w:rsid w:val="00701460"/>
    <w:pPr>
      <w:widowControl w:val="0"/>
      <w:autoSpaceDE w:val="0"/>
      <w:autoSpaceDN w:val="0"/>
      <w:adjustRightInd w:val="0"/>
      <w:spacing w:before="60" w:after="60"/>
      <w:ind w:firstLine="720"/>
      <w:jc w:val="left"/>
    </w:pPr>
    <w:rPr>
      <w:rFonts w:ascii="Times" w:hAnsi="Times"/>
      <w:color w:val="auto"/>
      <w:sz w:val="22"/>
      <w:lang w:val="en-US" w:eastAsia="sr-Latn-CS"/>
    </w:rPr>
  </w:style>
  <w:style w:type="character" w:customStyle="1" w:styleId="Stil-LevoLevo0cmPrvired0cmProredjednostrukiChar">
    <w:name w:val="Stil - + Levo Levo:  0 cm Prvi red:  0 cm Prored:  jednostruki Char"/>
    <w:link w:val="Stil-LevoLevo0cmPrvired0cmProredjednostruki"/>
    <w:uiPriority w:val="99"/>
    <w:locked/>
    <w:rsid w:val="00701460"/>
    <w:rPr>
      <w:rFonts w:ascii="Times" w:eastAsia="Times New Roman" w:hAnsi="Times" w:cs="Times New Roman"/>
      <w:sz w:val="19"/>
      <w:szCs w:val="19"/>
      <w:lang w:eastAsia="sr-Latn-CS"/>
    </w:rPr>
  </w:style>
  <w:style w:type="paragraph" w:customStyle="1" w:styleId="Stil-LevoLevo0cmPrvired0cmProredjednostruki">
    <w:name w:val="Stil - + Levo Levo:  0 cm Prvi red:  0 cm Prored:  jednostruki"/>
    <w:basedOn w:val="Normal"/>
    <w:link w:val="Stil-LevoLevo0cmPrvired0cmProredjednostrukiChar"/>
    <w:uiPriority w:val="99"/>
    <w:rsid w:val="00701460"/>
    <w:pPr>
      <w:widowControl w:val="0"/>
      <w:tabs>
        <w:tab w:val="left" w:pos="709"/>
        <w:tab w:val="right" w:leader="dot" w:pos="7370"/>
      </w:tabs>
      <w:autoSpaceDE w:val="0"/>
      <w:autoSpaceDN w:val="0"/>
      <w:adjustRightInd w:val="0"/>
      <w:spacing w:before="60" w:after="60" w:line="240" w:lineRule="auto"/>
      <w:ind w:left="709" w:hanging="709"/>
    </w:pPr>
    <w:rPr>
      <w:rFonts w:ascii="Times" w:eastAsia="Times New Roman" w:hAnsi="Times" w:cs="Times New Roman"/>
      <w:sz w:val="19"/>
      <w:szCs w:val="19"/>
      <w:lang w:eastAsia="sr-Latn-CS"/>
    </w:rPr>
  </w:style>
  <w:style w:type="paragraph" w:customStyle="1" w:styleId="StilBodyTextRazmakLevoPrvired0cmPosle0ptProre">
    <w:name w:val="Stil Body Text Razmak + Levo Prvi red:  0 cm Posle:  0 pt Prore..."/>
    <w:basedOn w:val="Normal"/>
    <w:uiPriority w:val="99"/>
    <w:rsid w:val="00701460"/>
    <w:pPr>
      <w:widowControl w:val="0"/>
      <w:autoSpaceDE w:val="0"/>
      <w:autoSpaceDN w:val="0"/>
      <w:adjustRightInd w:val="0"/>
      <w:spacing w:before="60" w:after="60" w:line="240" w:lineRule="auto"/>
      <w:ind w:firstLine="720"/>
    </w:pPr>
    <w:rPr>
      <w:rFonts w:ascii="Times" w:eastAsia="Times New Roman" w:hAnsi="Times" w:cs="Times New Roman"/>
      <w:szCs w:val="20"/>
      <w:lang w:val="en-US" w:eastAsia="sr-Latn-CS"/>
    </w:rPr>
  </w:style>
  <w:style w:type="paragraph" w:customStyle="1" w:styleId="StilBodyTextLevoPrvired0cmProredjednostruki">
    <w:name w:val="Stil Body Text+ + Levo Prvi red:  0 cm Prored:  jednostruki"/>
    <w:basedOn w:val="Normal"/>
    <w:uiPriority w:val="99"/>
    <w:rsid w:val="00701460"/>
    <w:pPr>
      <w:widowControl w:val="0"/>
      <w:autoSpaceDE w:val="0"/>
      <w:autoSpaceDN w:val="0"/>
      <w:adjustRightInd w:val="0"/>
      <w:spacing w:before="60" w:after="60" w:line="240" w:lineRule="auto"/>
      <w:ind w:firstLine="720"/>
    </w:pPr>
    <w:rPr>
      <w:rFonts w:ascii="Times" w:eastAsia="Times New Roman" w:hAnsi="Times" w:cs="Times New Roman"/>
      <w:szCs w:val="20"/>
      <w:lang w:val="en-US" w:eastAsia="sr-Latn-CS"/>
    </w:rPr>
  </w:style>
  <w:style w:type="paragraph" w:customStyle="1" w:styleId="BodyTextUvuUvu">
    <w:name w:val="Body Text Uvu Uvu"/>
    <w:uiPriority w:val="99"/>
    <w:rsid w:val="00701460"/>
    <w:pPr>
      <w:widowControl w:val="0"/>
      <w:autoSpaceDE w:val="0"/>
      <w:autoSpaceDN w:val="0"/>
      <w:adjustRightInd w:val="0"/>
      <w:spacing w:after="0" w:line="215" w:lineRule="atLeast"/>
      <w:ind w:left="709"/>
      <w:jc w:val="both"/>
    </w:pPr>
    <w:rPr>
      <w:rFonts w:ascii="Helvetica" w:eastAsia="Times New Roman" w:hAnsi="Helvetica" w:cs="Helvetica"/>
      <w:sz w:val="19"/>
      <w:szCs w:val="19"/>
      <w:lang w:val="en-US" w:eastAsia="sr-Latn-CS"/>
    </w:rPr>
  </w:style>
  <w:style w:type="paragraph" w:customStyle="1" w:styleId="StilBodyTextLevoPrvired0cmPosle0ptProredj">
    <w:name w:val="Stil Body Text++ + Levo Prvi red:  0 cm Posle:  0 pt Prored:  j..."/>
    <w:basedOn w:val="Normal"/>
    <w:uiPriority w:val="99"/>
    <w:rsid w:val="00701460"/>
    <w:pPr>
      <w:widowControl w:val="0"/>
      <w:autoSpaceDE w:val="0"/>
      <w:autoSpaceDN w:val="0"/>
      <w:adjustRightInd w:val="0"/>
      <w:spacing w:before="60" w:after="60" w:line="240" w:lineRule="auto"/>
      <w:ind w:firstLine="720"/>
    </w:pPr>
    <w:rPr>
      <w:rFonts w:ascii="Times" w:eastAsia="Times New Roman" w:hAnsi="Times" w:cs="Times New Roman"/>
      <w:szCs w:val="20"/>
      <w:lang w:val="en-US" w:eastAsia="sr-Latn-CS"/>
    </w:rPr>
  </w:style>
  <w:style w:type="paragraph" w:customStyle="1" w:styleId="StilMEDLevoPre0ptPosle0ptProredjednostruki">
    <w:name w:val="Stil MED + Levo Pre:  0 pt Posle:  0 pt Prored:  jednostruki"/>
    <w:basedOn w:val="MED"/>
    <w:uiPriority w:val="99"/>
    <w:rsid w:val="00701460"/>
    <w:pPr>
      <w:spacing w:after="240"/>
    </w:pPr>
    <w:rPr>
      <w:rFonts w:ascii="Times" w:hAnsi="Times" w:cs="Times New Roman"/>
      <w:sz w:val="28"/>
      <w:szCs w:val="20"/>
    </w:rPr>
  </w:style>
  <w:style w:type="table" w:customStyle="1" w:styleId="TableGrid4">
    <w:name w:val="Table Grid4"/>
    <w:basedOn w:val="TableNormal"/>
    <w:next w:val="TableGrid"/>
    <w:uiPriority w:val="59"/>
    <w:rsid w:val="00F660FC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F1698"/>
  </w:style>
  <w:style w:type="table" w:customStyle="1" w:styleId="TableGrid5">
    <w:name w:val="Table Grid5"/>
    <w:basedOn w:val="TableNormal"/>
    <w:next w:val="TableGrid"/>
    <w:rsid w:val="001F16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2">
    <w:name w:val="Font Style12"/>
    <w:uiPriority w:val="99"/>
    <w:rsid w:val="001F1698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Normal"/>
    <w:uiPriority w:val="99"/>
    <w:rsid w:val="001F1698"/>
    <w:pPr>
      <w:widowControl w:val="0"/>
      <w:autoSpaceDE w:val="0"/>
      <w:autoSpaceDN w:val="0"/>
      <w:adjustRightInd w:val="0"/>
      <w:spacing w:after="0" w:line="267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table" w:customStyle="1" w:styleId="TableGrid6">
    <w:name w:val="Table Grid6"/>
    <w:basedOn w:val="TableNormal"/>
    <w:next w:val="TableGrid"/>
    <w:rsid w:val="008A3B13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8A3B1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0552A1"/>
    <w:pPr>
      <w:spacing w:after="0" w:line="240" w:lineRule="auto"/>
    </w:pPr>
    <w:rPr>
      <w:rFonts w:eastAsiaTheme="minorEastAsia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41A2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en-US" w:eastAsia="ja-JP"/>
    </w:rPr>
  </w:style>
  <w:style w:type="paragraph" w:styleId="TOC2">
    <w:name w:val="toc 2"/>
    <w:basedOn w:val="Normal"/>
    <w:next w:val="Normal"/>
    <w:autoRedefine/>
    <w:uiPriority w:val="39"/>
    <w:unhideWhenUsed/>
    <w:rsid w:val="001B41A2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B41A2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1B41A2"/>
    <w:pPr>
      <w:spacing w:after="100"/>
    </w:pPr>
  </w:style>
  <w:style w:type="table" w:customStyle="1" w:styleId="TableGrid9">
    <w:name w:val="Table Grid9"/>
    <w:basedOn w:val="TableNormal"/>
    <w:next w:val="TableGrid"/>
    <w:uiPriority w:val="59"/>
    <w:rsid w:val="002237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D7CD6"/>
  </w:style>
  <w:style w:type="table" w:customStyle="1" w:styleId="TableGrid10">
    <w:name w:val="Table Grid10"/>
    <w:basedOn w:val="TableNormal"/>
    <w:next w:val="TableGrid"/>
    <w:rsid w:val="00CD7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6E605A"/>
  </w:style>
  <w:style w:type="table" w:customStyle="1" w:styleId="TableGrid11">
    <w:name w:val="Table Grid11"/>
    <w:basedOn w:val="TableNormal"/>
    <w:next w:val="TableGrid"/>
    <w:rsid w:val="007F6015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83AAB"/>
  </w:style>
  <w:style w:type="numbering" w:customStyle="1" w:styleId="NoList11">
    <w:name w:val="No List11"/>
    <w:next w:val="NoList"/>
    <w:uiPriority w:val="99"/>
    <w:semiHidden/>
    <w:unhideWhenUsed/>
    <w:rsid w:val="00A83AAB"/>
  </w:style>
  <w:style w:type="numbering" w:customStyle="1" w:styleId="NoList111">
    <w:name w:val="No List111"/>
    <w:next w:val="NoList"/>
    <w:uiPriority w:val="99"/>
    <w:semiHidden/>
    <w:unhideWhenUsed/>
    <w:rsid w:val="00A83AAB"/>
  </w:style>
  <w:style w:type="table" w:customStyle="1" w:styleId="TableGrid12">
    <w:name w:val="Table Grid12"/>
    <w:basedOn w:val="TableNormal"/>
    <w:next w:val="TableGrid"/>
    <w:uiPriority w:val="59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uiPriority w:val="39"/>
    <w:rsid w:val="00A83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A83AAB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Grid1"/>
    <w:rsid w:val="00A83AAB"/>
    <w:pPr>
      <w:spacing w:after="0" w:line="240" w:lineRule="auto"/>
    </w:pPr>
    <w:rPr>
      <w:rFonts w:eastAsia="Times New Roman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A83AAB"/>
    <w:pPr>
      <w:spacing w:after="160"/>
    </w:pPr>
    <w:rPr>
      <w:rFonts w:ascii="Calibri" w:eastAsia="Calibri" w:hAnsi="Calibri"/>
      <w:b/>
      <w:bCs/>
    </w:rPr>
  </w:style>
  <w:style w:type="numbering" w:customStyle="1" w:styleId="NoList21">
    <w:name w:val="No List21"/>
    <w:next w:val="NoList"/>
    <w:uiPriority w:val="99"/>
    <w:semiHidden/>
    <w:unhideWhenUsed/>
    <w:rsid w:val="00A83AAB"/>
  </w:style>
  <w:style w:type="table" w:customStyle="1" w:styleId="TableGrid31">
    <w:name w:val="Table Grid31"/>
    <w:basedOn w:val="TableNormal"/>
    <w:next w:val="TableGrid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r-Latn-R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83AAB"/>
  </w:style>
  <w:style w:type="numbering" w:customStyle="1" w:styleId="NoList41">
    <w:name w:val="No List41"/>
    <w:next w:val="NoList"/>
    <w:uiPriority w:val="99"/>
    <w:semiHidden/>
    <w:unhideWhenUsed/>
    <w:rsid w:val="00A83AAB"/>
  </w:style>
  <w:style w:type="table" w:customStyle="1" w:styleId="TableGrid41">
    <w:name w:val="Table Grid41"/>
    <w:basedOn w:val="TableNormal"/>
    <w:next w:val="TableGrid"/>
    <w:uiPriority w:val="59"/>
    <w:rsid w:val="00A83AAB"/>
    <w:pPr>
      <w:spacing w:after="0" w:line="240" w:lineRule="auto"/>
      <w:jc w:val="both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A83AAB"/>
  </w:style>
  <w:style w:type="table" w:customStyle="1" w:styleId="TableGrid51">
    <w:name w:val="Table Grid51"/>
    <w:basedOn w:val="TableNormal"/>
    <w:next w:val="TableGrid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61">
    <w:name w:val="Table Grid61"/>
    <w:basedOn w:val="TableNormal"/>
    <w:next w:val="TableGrid"/>
    <w:rsid w:val="00A83AAB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1">
    <w:name w:val="Table Grid71"/>
    <w:basedOn w:val="TableNormal"/>
    <w:next w:val="TableGrid"/>
    <w:uiPriority w:val="59"/>
    <w:rsid w:val="00A83AA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59"/>
    <w:rsid w:val="00A83AAB"/>
    <w:pPr>
      <w:spacing w:after="0" w:line="240" w:lineRule="auto"/>
    </w:pPr>
    <w:rPr>
      <w:rFonts w:eastAsia="Times New Roman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83AAB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n-US" w:eastAsia="ja-JP"/>
    </w:rPr>
  </w:style>
  <w:style w:type="table" w:customStyle="1" w:styleId="TableGrid91">
    <w:name w:val="Table Grid91"/>
    <w:basedOn w:val="TableNormal"/>
    <w:next w:val="TableGrid"/>
    <w:uiPriority w:val="59"/>
    <w:rsid w:val="00A83AA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A83AAB"/>
  </w:style>
  <w:style w:type="table" w:customStyle="1" w:styleId="TableGrid101">
    <w:name w:val="Table Grid101"/>
    <w:basedOn w:val="TableNormal"/>
    <w:next w:val="TableGrid"/>
    <w:rsid w:val="00A83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SubjectChar1">
    <w:name w:val="Comment Subject Char1"/>
    <w:basedOn w:val="CommentTextChar"/>
    <w:uiPriority w:val="99"/>
    <w:semiHidden/>
    <w:rsid w:val="00A83AAB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customStyle="1" w:styleId="TableGrid140">
    <w:name w:val="Table Grid14"/>
    <w:basedOn w:val="TableNormal"/>
    <w:next w:val="TableGrid"/>
    <w:uiPriority w:val="59"/>
    <w:rsid w:val="008E7C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6C1DDD"/>
  </w:style>
  <w:style w:type="numbering" w:customStyle="1" w:styleId="NoList10">
    <w:name w:val="No List10"/>
    <w:next w:val="NoList"/>
    <w:uiPriority w:val="99"/>
    <w:semiHidden/>
    <w:unhideWhenUsed/>
    <w:rsid w:val="00BB04D0"/>
  </w:style>
  <w:style w:type="table" w:customStyle="1" w:styleId="TableGrid15">
    <w:name w:val="Table Grid15"/>
    <w:basedOn w:val="TableNormal"/>
    <w:next w:val="TableGrid"/>
    <w:uiPriority w:val="59"/>
    <w:rsid w:val="00BB04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8070D-D9DB-414E-9ABE-C26CCEC62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2188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Sekretar SO</cp:lastModifiedBy>
  <cp:revision>11</cp:revision>
  <cp:lastPrinted>2025-03-16T16:24:00Z</cp:lastPrinted>
  <dcterms:created xsi:type="dcterms:W3CDTF">2026-05-29T12:57:00Z</dcterms:created>
  <dcterms:modified xsi:type="dcterms:W3CDTF">2026-06-01T12:22:00Z</dcterms:modified>
</cp:coreProperties>
</file>